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3B" w:rsidRDefault="00FC6F3B" w:rsidP="006A6420">
      <w:pPr>
        <w:spacing w:after="0"/>
        <w:jc w:val="center"/>
        <w:rPr>
          <w:rFonts w:ascii="Times New Roman" w:hAnsi="Times New Roman" w:cs="Times New Roman"/>
          <w:b/>
          <w:sz w:val="28"/>
          <w:szCs w:val="28"/>
        </w:rPr>
      </w:pPr>
    </w:p>
    <w:p w:rsidR="00FC6F3B" w:rsidRDefault="00FC6F3B" w:rsidP="006A6420">
      <w:pPr>
        <w:spacing w:after="0"/>
        <w:jc w:val="center"/>
        <w:rPr>
          <w:rFonts w:ascii="Times New Roman" w:hAnsi="Times New Roman" w:cs="Times New Roman"/>
          <w:b/>
          <w:sz w:val="28"/>
          <w:szCs w:val="28"/>
        </w:rPr>
      </w:pPr>
    </w:p>
    <w:p w:rsidR="003D3A81" w:rsidRPr="006A6420" w:rsidRDefault="00FC6F3B" w:rsidP="00FC6F3B">
      <w:pPr>
        <w:spacing w:after="0" w:line="360" w:lineRule="auto"/>
        <w:jc w:val="center"/>
      </w:pPr>
      <w:r>
        <w:rPr>
          <w:rFonts w:ascii="Times New Roman" w:hAnsi="Times New Roman" w:cs="Times New Roman"/>
          <w:b/>
          <w:sz w:val="28"/>
          <w:szCs w:val="28"/>
        </w:rPr>
        <w:t>UCHWAŁA NR XVIII/75/19</w:t>
      </w:r>
    </w:p>
    <w:p w:rsidR="0049015A" w:rsidRPr="0049015A" w:rsidRDefault="00FC6F3B" w:rsidP="00FC6F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RADY GMINY ORCHOWO</w:t>
      </w:r>
    </w:p>
    <w:p w:rsidR="003D3A81" w:rsidRPr="00FC6F3B" w:rsidRDefault="00FC6F3B" w:rsidP="00FC6F3B">
      <w:pPr>
        <w:spacing w:after="0" w:line="360" w:lineRule="auto"/>
        <w:jc w:val="center"/>
        <w:rPr>
          <w:rFonts w:ascii="Times New Roman" w:hAnsi="Times New Roman" w:cs="Times New Roman"/>
          <w:sz w:val="28"/>
          <w:szCs w:val="28"/>
        </w:rPr>
      </w:pPr>
      <w:r w:rsidRPr="00FC6F3B">
        <w:rPr>
          <w:rFonts w:ascii="Times New Roman" w:hAnsi="Times New Roman" w:cs="Times New Roman"/>
          <w:sz w:val="28"/>
          <w:szCs w:val="28"/>
        </w:rPr>
        <w:t>z dnia 26 września 2019 r.</w:t>
      </w:r>
    </w:p>
    <w:p w:rsidR="00D312D3" w:rsidRPr="00D312D3" w:rsidRDefault="00D312D3" w:rsidP="00D312D3">
      <w:pPr>
        <w:spacing w:after="0" w:line="240" w:lineRule="auto"/>
        <w:jc w:val="center"/>
        <w:rPr>
          <w:rFonts w:ascii="Times New Roman" w:hAnsi="Times New Roman" w:cs="Times New Roman"/>
          <w:b/>
          <w:sz w:val="28"/>
          <w:szCs w:val="28"/>
        </w:rPr>
      </w:pPr>
    </w:p>
    <w:p w:rsidR="003D3A81" w:rsidRPr="00156428" w:rsidRDefault="00FB62AF" w:rsidP="00FC6F3B">
      <w:pPr>
        <w:jc w:val="center"/>
        <w:rPr>
          <w:rFonts w:ascii="Times New Roman" w:hAnsi="Times New Roman" w:cs="Times New Roman"/>
          <w:b/>
          <w:bCs/>
          <w:sz w:val="24"/>
          <w:szCs w:val="24"/>
        </w:rPr>
      </w:pPr>
      <w:r>
        <w:rPr>
          <w:rFonts w:ascii="Times New Roman" w:hAnsi="Times New Roman" w:cs="Times New Roman"/>
          <w:b/>
          <w:bCs/>
          <w:sz w:val="24"/>
          <w:szCs w:val="24"/>
        </w:rPr>
        <w:t>w</w:t>
      </w:r>
      <w:r w:rsidR="003D3A81" w:rsidRPr="003D3A81">
        <w:rPr>
          <w:rFonts w:ascii="Times New Roman" w:hAnsi="Times New Roman" w:cs="Times New Roman"/>
          <w:b/>
          <w:bCs/>
          <w:sz w:val="24"/>
          <w:szCs w:val="24"/>
        </w:rPr>
        <w:t xml:space="preserve"> sprawie wprowadzenia zm</w:t>
      </w:r>
      <w:r w:rsidR="00D75861">
        <w:rPr>
          <w:rFonts w:ascii="Times New Roman" w:hAnsi="Times New Roman" w:cs="Times New Roman"/>
          <w:b/>
          <w:bCs/>
          <w:sz w:val="24"/>
          <w:szCs w:val="24"/>
        </w:rPr>
        <w:t>ian w budżecie gminy na rok 2019</w:t>
      </w:r>
    </w:p>
    <w:p w:rsidR="003D3A81" w:rsidRPr="003D3A81" w:rsidRDefault="003D3A81" w:rsidP="003B4DA2">
      <w:pPr>
        <w:jc w:val="both"/>
        <w:rPr>
          <w:rFonts w:ascii="Times New Roman" w:hAnsi="Times New Roman" w:cs="Times New Roman"/>
          <w:sz w:val="24"/>
          <w:szCs w:val="24"/>
        </w:rPr>
      </w:pPr>
      <w:r w:rsidRPr="003D3A81">
        <w:rPr>
          <w:rFonts w:ascii="Times New Roman" w:hAnsi="Times New Roman" w:cs="Times New Roman"/>
          <w:sz w:val="24"/>
          <w:szCs w:val="24"/>
        </w:rPr>
        <w:t>Na podstawie art. 18 ust. 2 pkt 4</w:t>
      </w:r>
      <w:r w:rsidR="00FB62AF">
        <w:rPr>
          <w:rFonts w:ascii="Times New Roman" w:hAnsi="Times New Roman" w:cs="Times New Roman"/>
          <w:sz w:val="24"/>
          <w:szCs w:val="24"/>
        </w:rPr>
        <w:t>,</w:t>
      </w:r>
      <w:r w:rsidRPr="003D3A81">
        <w:rPr>
          <w:rFonts w:ascii="Times New Roman" w:hAnsi="Times New Roman" w:cs="Times New Roman"/>
          <w:sz w:val="24"/>
          <w:szCs w:val="24"/>
        </w:rPr>
        <w:t xml:space="preserve"> </w:t>
      </w:r>
      <w:r w:rsidR="00FB62AF">
        <w:rPr>
          <w:rFonts w:ascii="Times New Roman" w:hAnsi="Times New Roman" w:cs="Times New Roman"/>
          <w:sz w:val="24"/>
          <w:szCs w:val="24"/>
        </w:rPr>
        <w:t xml:space="preserve">pkt </w:t>
      </w:r>
      <w:r w:rsidRPr="003D3A81">
        <w:rPr>
          <w:rFonts w:ascii="Times New Roman" w:hAnsi="Times New Roman" w:cs="Times New Roman"/>
          <w:sz w:val="24"/>
          <w:szCs w:val="24"/>
        </w:rPr>
        <w:t>9 lit. i</w:t>
      </w:r>
      <w:r w:rsidR="00FB62AF">
        <w:rPr>
          <w:rFonts w:ascii="Times New Roman" w:hAnsi="Times New Roman" w:cs="Times New Roman"/>
          <w:sz w:val="24"/>
          <w:szCs w:val="24"/>
        </w:rPr>
        <w:t xml:space="preserve"> oraz</w:t>
      </w:r>
      <w:r w:rsidRPr="003D3A81">
        <w:rPr>
          <w:rFonts w:ascii="Times New Roman" w:hAnsi="Times New Roman" w:cs="Times New Roman"/>
          <w:sz w:val="24"/>
          <w:szCs w:val="24"/>
        </w:rPr>
        <w:t xml:space="preserve"> pkt 10 ustawy z dnia 8 marca 1990r. o samorz</w:t>
      </w:r>
      <w:r w:rsidR="00EC7BF1">
        <w:rPr>
          <w:rFonts w:ascii="Times New Roman" w:hAnsi="Times New Roman" w:cs="Times New Roman"/>
          <w:sz w:val="24"/>
          <w:szCs w:val="24"/>
        </w:rPr>
        <w:t>ądzie gminnym (Dz. U. z 2019</w:t>
      </w:r>
      <w:r w:rsidRPr="003D3A81">
        <w:rPr>
          <w:rFonts w:ascii="Times New Roman" w:hAnsi="Times New Roman" w:cs="Times New Roman"/>
          <w:sz w:val="24"/>
          <w:szCs w:val="24"/>
        </w:rPr>
        <w:t xml:space="preserve">r., poz. </w:t>
      </w:r>
      <w:r w:rsidR="00EC7BF1">
        <w:rPr>
          <w:rFonts w:ascii="Times New Roman" w:hAnsi="Times New Roman" w:cs="Times New Roman"/>
          <w:sz w:val="24"/>
          <w:szCs w:val="24"/>
        </w:rPr>
        <w:t>506</w:t>
      </w:r>
      <w:r w:rsidR="00FB62AF">
        <w:rPr>
          <w:rFonts w:ascii="Times New Roman" w:hAnsi="Times New Roman" w:cs="Times New Roman"/>
          <w:sz w:val="24"/>
          <w:szCs w:val="24"/>
        </w:rPr>
        <w:t xml:space="preserve"> z </w:t>
      </w:r>
      <w:proofErr w:type="spellStart"/>
      <w:r w:rsidR="00FB62AF">
        <w:rPr>
          <w:rFonts w:ascii="Times New Roman" w:hAnsi="Times New Roman" w:cs="Times New Roman"/>
          <w:sz w:val="24"/>
          <w:szCs w:val="24"/>
        </w:rPr>
        <w:t>późn</w:t>
      </w:r>
      <w:proofErr w:type="spellEnd"/>
      <w:r w:rsidR="00FB62AF">
        <w:rPr>
          <w:rFonts w:ascii="Times New Roman" w:hAnsi="Times New Roman" w:cs="Times New Roman"/>
          <w:sz w:val="24"/>
          <w:szCs w:val="24"/>
        </w:rPr>
        <w:t>. zm.</w:t>
      </w:r>
      <w:r w:rsidR="00D75861">
        <w:rPr>
          <w:rFonts w:ascii="Times New Roman" w:hAnsi="Times New Roman" w:cs="Times New Roman"/>
          <w:sz w:val="24"/>
          <w:szCs w:val="24"/>
        </w:rPr>
        <w:t>), art.</w:t>
      </w:r>
      <w:r w:rsidR="00FB62AF">
        <w:rPr>
          <w:rFonts w:ascii="Times New Roman" w:hAnsi="Times New Roman" w:cs="Times New Roman"/>
          <w:sz w:val="24"/>
          <w:szCs w:val="24"/>
        </w:rPr>
        <w:t xml:space="preserve"> 211,</w:t>
      </w:r>
      <w:r w:rsidR="00D75861">
        <w:rPr>
          <w:rFonts w:ascii="Times New Roman" w:hAnsi="Times New Roman" w:cs="Times New Roman"/>
          <w:sz w:val="24"/>
          <w:szCs w:val="24"/>
        </w:rPr>
        <w:t xml:space="preserve"> </w:t>
      </w:r>
      <w:r w:rsidR="00FB62AF">
        <w:rPr>
          <w:rFonts w:ascii="Times New Roman" w:hAnsi="Times New Roman" w:cs="Times New Roman"/>
          <w:sz w:val="24"/>
          <w:szCs w:val="24"/>
        </w:rPr>
        <w:t>art.</w:t>
      </w:r>
      <w:r w:rsidRPr="003D3A81">
        <w:rPr>
          <w:rFonts w:ascii="Times New Roman" w:hAnsi="Times New Roman" w:cs="Times New Roman"/>
          <w:sz w:val="24"/>
          <w:szCs w:val="24"/>
        </w:rPr>
        <w:t xml:space="preserve"> 212,</w:t>
      </w:r>
      <w:r w:rsidR="00FB62AF">
        <w:rPr>
          <w:rFonts w:ascii="Times New Roman" w:hAnsi="Times New Roman" w:cs="Times New Roman"/>
          <w:sz w:val="24"/>
          <w:szCs w:val="24"/>
        </w:rPr>
        <w:t xml:space="preserve"> art.</w:t>
      </w:r>
      <w:r w:rsidRPr="003D3A81">
        <w:rPr>
          <w:rFonts w:ascii="Times New Roman" w:hAnsi="Times New Roman" w:cs="Times New Roman"/>
          <w:sz w:val="24"/>
          <w:szCs w:val="24"/>
        </w:rPr>
        <w:t xml:space="preserve"> 214</w:t>
      </w:r>
      <w:r w:rsidR="00FB62AF">
        <w:rPr>
          <w:rFonts w:ascii="Times New Roman" w:hAnsi="Times New Roman" w:cs="Times New Roman"/>
          <w:sz w:val="24"/>
          <w:szCs w:val="24"/>
        </w:rPr>
        <w:t xml:space="preserve">, </w:t>
      </w:r>
      <w:r w:rsidR="00D816DC">
        <w:rPr>
          <w:rFonts w:ascii="Times New Roman" w:hAnsi="Times New Roman" w:cs="Times New Roman"/>
          <w:sz w:val="24"/>
          <w:szCs w:val="24"/>
        </w:rPr>
        <w:br/>
      </w:r>
      <w:r w:rsidR="00FB62AF">
        <w:rPr>
          <w:rFonts w:ascii="Times New Roman" w:hAnsi="Times New Roman" w:cs="Times New Roman"/>
          <w:sz w:val="24"/>
          <w:szCs w:val="24"/>
        </w:rPr>
        <w:t>art.</w:t>
      </w:r>
      <w:r w:rsidRPr="003D3A81">
        <w:rPr>
          <w:rFonts w:ascii="Times New Roman" w:hAnsi="Times New Roman" w:cs="Times New Roman"/>
          <w:sz w:val="24"/>
          <w:szCs w:val="24"/>
        </w:rPr>
        <w:t xml:space="preserve"> 215,</w:t>
      </w:r>
      <w:r w:rsidR="00FB62AF">
        <w:rPr>
          <w:rFonts w:ascii="Times New Roman" w:hAnsi="Times New Roman" w:cs="Times New Roman"/>
          <w:sz w:val="24"/>
          <w:szCs w:val="24"/>
        </w:rPr>
        <w:t xml:space="preserve"> art.</w:t>
      </w:r>
      <w:r w:rsidRPr="003D3A81">
        <w:rPr>
          <w:rFonts w:ascii="Times New Roman" w:hAnsi="Times New Roman" w:cs="Times New Roman"/>
          <w:sz w:val="24"/>
          <w:szCs w:val="24"/>
        </w:rPr>
        <w:t xml:space="preserve"> 222,</w:t>
      </w:r>
      <w:r w:rsidR="003B4DA2">
        <w:rPr>
          <w:rFonts w:ascii="Times New Roman" w:hAnsi="Times New Roman" w:cs="Times New Roman"/>
          <w:sz w:val="24"/>
          <w:szCs w:val="24"/>
        </w:rPr>
        <w:t xml:space="preserve"> </w:t>
      </w:r>
      <w:r w:rsidR="00FB62AF">
        <w:rPr>
          <w:rFonts w:ascii="Times New Roman" w:hAnsi="Times New Roman" w:cs="Times New Roman"/>
          <w:sz w:val="24"/>
          <w:szCs w:val="24"/>
        </w:rPr>
        <w:t xml:space="preserve">art. </w:t>
      </w:r>
      <w:r w:rsidRPr="003D3A81">
        <w:rPr>
          <w:rFonts w:ascii="Times New Roman" w:hAnsi="Times New Roman" w:cs="Times New Roman"/>
          <w:sz w:val="24"/>
          <w:szCs w:val="24"/>
        </w:rPr>
        <w:t>235-237,</w:t>
      </w:r>
      <w:r w:rsidR="00FB62AF">
        <w:rPr>
          <w:rFonts w:ascii="Times New Roman" w:hAnsi="Times New Roman" w:cs="Times New Roman"/>
          <w:sz w:val="24"/>
          <w:szCs w:val="24"/>
        </w:rPr>
        <w:t xml:space="preserve"> art.</w:t>
      </w:r>
      <w:r w:rsidRPr="003D3A81">
        <w:rPr>
          <w:rFonts w:ascii="Times New Roman" w:hAnsi="Times New Roman" w:cs="Times New Roman"/>
          <w:sz w:val="24"/>
          <w:szCs w:val="24"/>
        </w:rPr>
        <w:t xml:space="preserve"> 258 i</w:t>
      </w:r>
      <w:r w:rsidR="00FB62AF">
        <w:rPr>
          <w:rFonts w:ascii="Times New Roman" w:hAnsi="Times New Roman" w:cs="Times New Roman"/>
          <w:sz w:val="24"/>
          <w:szCs w:val="24"/>
        </w:rPr>
        <w:t xml:space="preserve"> art.</w:t>
      </w:r>
      <w:r w:rsidRPr="003D3A81">
        <w:rPr>
          <w:rFonts w:ascii="Times New Roman" w:hAnsi="Times New Roman" w:cs="Times New Roman"/>
          <w:sz w:val="24"/>
          <w:szCs w:val="24"/>
        </w:rPr>
        <w:t xml:space="preserve"> 264 ust. 3 ustawy z dnia 27 sierpnia 2009r.</w:t>
      </w:r>
      <w:r w:rsidR="00D816DC">
        <w:rPr>
          <w:rFonts w:ascii="Times New Roman" w:hAnsi="Times New Roman" w:cs="Times New Roman"/>
          <w:sz w:val="24"/>
          <w:szCs w:val="24"/>
        </w:rPr>
        <w:t xml:space="preserve"> </w:t>
      </w:r>
      <w:r w:rsidRPr="003D3A81">
        <w:rPr>
          <w:rFonts w:ascii="Times New Roman" w:hAnsi="Times New Roman" w:cs="Times New Roman"/>
          <w:sz w:val="24"/>
          <w:szCs w:val="24"/>
        </w:rPr>
        <w:t>o finansac</w:t>
      </w:r>
      <w:r w:rsidR="00387639">
        <w:rPr>
          <w:rFonts w:ascii="Times New Roman" w:hAnsi="Times New Roman" w:cs="Times New Roman"/>
          <w:sz w:val="24"/>
          <w:szCs w:val="24"/>
        </w:rPr>
        <w:t>h publicznych (Dz. U. z 2019</w:t>
      </w:r>
      <w:r w:rsidRPr="003D3A81">
        <w:rPr>
          <w:rFonts w:ascii="Times New Roman" w:hAnsi="Times New Roman" w:cs="Times New Roman"/>
          <w:sz w:val="24"/>
          <w:szCs w:val="24"/>
        </w:rPr>
        <w:t xml:space="preserve"> r., poz. </w:t>
      </w:r>
      <w:r w:rsidR="00387639">
        <w:rPr>
          <w:rFonts w:ascii="Times New Roman" w:hAnsi="Times New Roman" w:cs="Times New Roman"/>
          <w:sz w:val="24"/>
          <w:szCs w:val="24"/>
        </w:rPr>
        <w:t>869</w:t>
      </w:r>
      <w:r w:rsidR="00FC6F3B">
        <w:rPr>
          <w:rFonts w:ascii="Times New Roman" w:hAnsi="Times New Roman" w:cs="Times New Roman"/>
          <w:sz w:val="24"/>
          <w:szCs w:val="24"/>
        </w:rPr>
        <w:t xml:space="preserve"> </w:t>
      </w:r>
      <w:r w:rsidR="00F07A01">
        <w:rPr>
          <w:rFonts w:ascii="Times New Roman" w:hAnsi="Times New Roman" w:cs="Times New Roman"/>
          <w:sz w:val="24"/>
          <w:szCs w:val="24"/>
        </w:rPr>
        <w:t xml:space="preserve">z </w:t>
      </w:r>
      <w:proofErr w:type="spellStart"/>
      <w:r w:rsidR="00F07A01">
        <w:rPr>
          <w:rFonts w:ascii="Times New Roman" w:hAnsi="Times New Roman" w:cs="Times New Roman"/>
          <w:sz w:val="24"/>
          <w:szCs w:val="24"/>
        </w:rPr>
        <w:t>późn</w:t>
      </w:r>
      <w:proofErr w:type="spellEnd"/>
      <w:r w:rsidR="00F07A01">
        <w:rPr>
          <w:rFonts w:ascii="Times New Roman" w:hAnsi="Times New Roman" w:cs="Times New Roman"/>
          <w:sz w:val="24"/>
          <w:szCs w:val="24"/>
        </w:rPr>
        <w:t>. zm.</w:t>
      </w:r>
      <w:r>
        <w:rPr>
          <w:rFonts w:ascii="Times New Roman" w:hAnsi="Times New Roman" w:cs="Times New Roman"/>
          <w:sz w:val="24"/>
          <w:szCs w:val="24"/>
        </w:rPr>
        <w:t>)</w:t>
      </w:r>
      <w:r w:rsidR="00F700A5">
        <w:rPr>
          <w:rFonts w:ascii="Times New Roman" w:hAnsi="Times New Roman" w:cs="Times New Roman"/>
          <w:sz w:val="24"/>
          <w:szCs w:val="24"/>
        </w:rPr>
        <w:t xml:space="preserve">, zwanej dalej </w:t>
      </w:r>
      <w:proofErr w:type="spellStart"/>
      <w:r w:rsidR="00F700A5">
        <w:rPr>
          <w:rFonts w:ascii="Times New Roman" w:hAnsi="Times New Roman" w:cs="Times New Roman"/>
          <w:sz w:val="24"/>
          <w:szCs w:val="24"/>
        </w:rPr>
        <w:t>u.f.p</w:t>
      </w:r>
      <w:proofErr w:type="spellEnd"/>
      <w:r w:rsidR="00F700A5">
        <w:rPr>
          <w:rFonts w:ascii="Times New Roman" w:hAnsi="Times New Roman" w:cs="Times New Roman"/>
          <w:sz w:val="24"/>
          <w:szCs w:val="24"/>
        </w:rPr>
        <w:t>.</w:t>
      </w:r>
    </w:p>
    <w:p w:rsidR="003D3A81" w:rsidRPr="003D3A81" w:rsidRDefault="003D3A81" w:rsidP="003D3A81">
      <w:pPr>
        <w:jc w:val="center"/>
        <w:rPr>
          <w:rFonts w:ascii="Times New Roman" w:hAnsi="Times New Roman" w:cs="Times New Roman"/>
          <w:b/>
          <w:sz w:val="24"/>
          <w:szCs w:val="24"/>
        </w:rPr>
      </w:pPr>
      <w:r w:rsidRPr="003D3A81">
        <w:rPr>
          <w:rFonts w:ascii="Times New Roman" w:hAnsi="Times New Roman" w:cs="Times New Roman"/>
          <w:b/>
          <w:sz w:val="24"/>
          <w:szCs w:val="24"/>
        </w:rPr>
        <w:t>Rada Gminy Orchowo,</w:t>
      </w:r>
    </w:p>
    <w:p w:rsidR="003D3A81" w:rsidRPr="00F51064" w:rsidRDefault="003D3A81" w:rsidP="00F51064">
      <w:pPr>
        <w:jc w:val="center"/>
        <w:rPr>
          <w:rFonts w:ascii="Times New Roman" w:hAnsi="Times New Roman" w:cs="Times New Roman"/>
          <w:b/>
          <w:sz w:val="24"/>
          <w:szCs w:val="24"/>
        </w:rPr>
      </w:pPr>
      <w:r w:rsidRPr="003D3A81">
        <w:rPr>
          <w:rFonts w:ascii="Times New Roman" w:hAnsi="Times New Roman" w:cs="Times New Roman"/>
          <w:b/>
          <w:sz w:val="24"/>
          <w:szCs w:val="24"/>
        </w:rPr>
        <w:t>uchwala  co następuje:</w:t>
      </w:r>
    </w:p>
    <w:p w:rsidR="00553330" w:rsidRDefault="003D3A81" w:rsidP="003B4DA2">
      <w:pPr>
        <w:jc w:val="both"/>
        <w:rPr>
          <w:rFonts w:ascii="Times New Roman" w:hAnsi="Times New Roman" w:cs="Times New Roman"/>
          <w:sz w:val="24"/>
          <w:szCs w:val="24"/>
        </w:rPr>
      </w:pPr>
      <w:r w:rsidRPr="003D3A81">
        <w:rPr>
          <w:rFonts w:ascii="Times New Roman" w:hAnsi="Times New Roman" w:cs="Times New Roman"/>
          <w:b/>
          <w:bCs/>
          <w:sz w:val="24"/>
          <w:szCs w:val="24"/>
        </w:rPr>
        <w:t>§ 1</w:t>
      </w:r>
      <w:r w:rsidR="00D816DC">
        <w:rPr>
          <w:rFonts w:ascii="Times New Roman" w:hAnsi="Times New Roman" w:cs="Times New Roman"/>
          <w:b/>
          <w:bCs/>
          <w:sz w:val="24"/>
          <w:szCs w:val="24"/>
        </w:rPr>
        <w:t>.</w:t>
      </w:r>
      <w:r w:rsidR="003B4DA2">
        <w:rPr>
          <w:rFonts w:ascii="Times New Roman" w:hAnsi="Times New Roman" w:cs="Times New Roman"/>
          <w:sz w:val="24"/>
          <w:szCs w:val="24"/>
        </w:rPr>
        <w:t xml:space="preserve"> W</w:t>
      </w:r>
      <w:r w:rsidRPr="003D3A81">
        <w:rPr>
          <w:rFonts w:ascii="Times New Roman" w:hAnsi="Times New Roman" w:cs="Times New Roman"/>
          <w:sz w:val="24"/>
          <w:szCs w:val="24"/>
        </w:rPr>
        <w:t xml:space="preserve"> uchwale Nr </w:t>
      </w:r>
      <w:r w:rsidR="00D75861">
        <w:rPr>
          <w:rFonts w:ascii="Times New Roman" w:hAnsi="Times New Roman" w:cs="Times New Roman"/>
          <w:sz w:val="24"/>
          <w:szCs w:val="24"/>
        </w:rPr>
        <w:t>IV/26/19</w:t>
      </w:r>
      <w:r w:rsidRPr="003D3A81">
        <w:rPr>
          <w:rFonts w:ascii="Times New Roman" w:hAnsi="Times New Roman" w:cs="Times New Roman"/>
          <w:sz w:val="24"/>
          <w:szCs w:val="24"/>
        </w:rPr>
        <w:t xml:space="preserve"> Rady Gminy</w:t>
      </w:r>
      <w:r w:rsidR="007D6593">
        <w:rPr>
          <w:rFonts w:ascii="Times New Roman" w:hAnsi="Times New Roman" w:cs="Times New Roman"/>
          <w:sz w:val="24"/>
          <w:szCs w:val="24"/>
        </w:rPr>
        <w:t xml:space="preserve"> Orchowo z dnia </w:t>
      </w:r>
      <w:r w:rsidR="0049015A">
        <w:rPr>
          <w:rFonts w:ascii="Times New Roman" w:hAnsi="Times New Roman" w:cs="Times New Roman"/>
          <w:sz w:val="24"/>
          <w:szCs w:val="24"/>
        </w:rPr>
        <w:t>21 stycznia</w:t>
      </w:r>
      <w:r w:rsidR="00D75861">
        <w:rPr>
          <w:rFonts w:ascii="Times New Roman" w:hAnsi="Times New Roman" w:cs="Times New Roman"/>
          <w:sz w:val="24"/>
          <w:szCs w:val="24"/>
        </w:rPr>
        <w:t xml:space="preserve"> 2019</w:t>
      </w:r>
      <w:r>
        <w:rPr>
          <w:rFonts w:ascii="Times New Roman" w:hAnsi="Times New Roman" w:cs="Times New Roman"/>
          <w:sz w:val="24"/>
          <w:szCs w:val="24"/>
        </w:rPr>
        <w:t xml:space="preserve">r. w sprawie </w:t>
      </w:r>
      <w:r w:rsidR="00FB62AF">
        <w:rPr>
          <w:rFonts w:ascii="Times New Roman" w:hAnsi="Times New Roman" w:cs="Times New Roman"/>
          <w:sz w:val="24"/>
          <w:szCs w:val="24"/>
        </w:rPr>
        <w:t xml:space="preserve">uchwały </w:t>
      </w:r>
      <w:r w:rsidR="003B4DA2">
        <w:rPr>
          <w:rFonts w:ascii="Times New Roman" w:hAnsi="Times New Roman" w:cs="Times New Roman"/>
          <w:sz w:val="24"/>
          <w:szCs w:val="24"/>
        </w:rPr>
        <w:t>budżet</w:t>
      </w:r>
      <w:r w:rsidR="00FB62AF">
        <w:rPr>
          <w:rFonts w:ascii="Times New Roman" w:hAnsi="Times New Roman" w:cs="Times New Roman"/>
          <w:sz w:val="24"/>
          <w:szCs w:val="24"/>
        </w:rPr>
        <w:t>owej</w:t>
      </w:r>
      <w:r w:rsidR="003B4DA2">
        <w:rPr>
          <w:rFonts w:ascii="Times New Roman" w:hAnsi="Times New Roman" w:cs="Times New Roman"/>
          <w:sz w:val="24"/>
          <w:szCs w:val="24"/>
        </w:rPr>
        <w:t xml:space="preserve"> na </w:t>
      </w:r>
      <w:r w:rsidR="0049015A">
        <w:rPr>
          <w:rFonts w:ascii="Times New Roman" w:hAnsi="Times New Roman" w:cs="Times New Roman"/>
          <w:sz w:val="24"/>
          <w:szCs w:val="24"/>
        </w:rPr>
        <w:t xml:space="preserve">rok </w:t>
      </w:r>
      <w:r w:rsidR="00D75861">
        <w:rPr>
          <w:rFonts w:ascii="Times New Roman" w:hAnsi="Times New Roman" w:cs="Times New Roman"/>
          <w:sz w:val="24"/>
          <w:szCs w:val="24"/>
        </w:rPr>
        <w:t>2019</w:t>
      </w:r>
      <w:r w:rsidRPr="003D3A81">
        <w:rPr>
          <w:rFonts w:ascii="Times New Roman" w:hAnsi="Times New Roman" w:cs="Times New Roman"/>
          <w:sz w:val="24"/>
          <w:szCs w:val="24"/>
        </w:rPr>
        <w:t xml:space="preserve">, </w:t>
      </w:r>
      <w:r w:rsidR="00D44074">
        <w:rPr>
          <w:rFonts w:ascii="Times New Roman" w:hAnsi="Times New Roman" w:cs="Times New Roman"/>
          <w:sz w:val="24"/>
          <w:szCs w:val="24"/>
        </w:rPr>
        <w:t>zwanej dale</w:t>
      </w:r>
      <w:r w:rsidR="00A72D00">
        <w:rPr>
          <w:rFonts w:ascii="Times New Roman" w:hAnsi="Times New Roman" w:cs="Times New Roman"/>
          <w:sz w:val="24"/>
          <w:szCs w:val="24"/>
        </w:rPr>
        <w:t>j</w:t>
      </w:r>
      <w:r w:rsidR="00D44074">
        <w:rPr>
          <w:rFonts w:ascii="Times New Roman" w:hAnsi="Times New Roman" w:cs="Times New Roman"/>
          <w:sz w:val="24"/>
          <w:szCs w:val="24"/>
        </w:rPr>
        <w:t xml:space="preserve"> „uchwałą budżetową”, </w:t>
      </w:r>
      <w:r w:rsidR="002E2CF0">
        <w:rPr>
          <w:rFonts w:ascii="Times New Roman" w:hAnsi="Times New Roman" w:cs="Times New Roman"/>
          <w:sz w:val="24"/>
          <w:szCs w:val="24"/>
        </w:rPr>
        <w:t>zmienionej z</w:t>
      </w:r>
      <w:r w:rsidR="00D75861">
        <w:rPr>
          <w:rFonts w:ascii="Times New Roman" w:hAnsi="Times New Roman" w:cs="Times New Roman"/>
          <w:sz w:val="24"/>
          <w:szCs w:val="24"/>
        </w:rPr>
        <w:t>arządzeniem Nr 11/19</w:t>
      </w:r>
      <w:r w:rsidR="0049015A">
        <w:rPr>
          <w:rFonts w:ascii="Times New Roman" w:hAnsi="Times New Roman" w:cs="Times New Roman"/>
          <w:sz w:val="24"/>
          <w:szCs w:val="24"/>
        </w:rPr>
        <w:t xml:space="preserve"> Wójta Gminy</w:t>
      </w:r>
      <w:r w:rsidR="00006CF2">
        <w:rPr>
          <w:rFonts w:ascii="Times New Roman" w:hAnsi="Times New Roman" w:cs="Times New Roman"/>
          <w:sz w:val="24"/>
          <w:szCs w:val="24"/>
        </w:rPr>
        <w:t xml:space="preserve"> Orchowo z dnia </w:t>
      </w:r>
      <w:r w:rsidR="00D75861">
        <w:rPr>
          <w:rFonts w:ascii="Times New Roman" w:hAnsi="Times New Roman" w:cs="Times New Roman"/>
          <w:sz w:val="24"/>
          <w:szCs w:val="24"/>
        </w:rPr>
        <w:t>30 stycznia 2019</w:t>
      </w:r>
      <w:r w:rsidR="00006CF2">
        <w:rPr>
          <w:rFonts w:ascii="Times New Roman" w:hAnsi="Times New Roman" w:cs="Times New Roman"/>
          <w:sz w:val="24"/>
          <w:szCs w:val="24"/>
        </w:rPr>
        <w:t>r</w:t>
      </w:r>
      <w:r w:rsidR="003B4DA2">
        <w:rPr>
          <w:rFonts w:ascii="Times New Roman" w:hAnsi="Times New Roman" w:cs="Times New Roman"/>
          <w:sz w:val="24"/>
          <w:szCs w:val="24"/>
        </w:rPr>
        <w:t>.</w:t>
      </w:r>
      <w:r w:rsidR="00006CF2">
        <w:rPr>
          <w:rFonts w:ascii="Times New Roman" w:hAnsi="Times New Roman" w:cs="Times New Roman"/>
          <w:sz w:val="24"/>
          <w:szCs w:val="24"/>
        </w:rPr>
        <w:t xml:space="preserve"> w sprawie wprowadzenia</w:t>
      </w:r>
      <w:r w:rsidR="0049015A">
        <w:rPr>
          <w:rFonts w:ascii="Times New Roman" w:hAnsi="Times New Roman" w:cs="Times New Roman"/>
          <w:sz w:val="24"/>
          <w:szCs w:val="24"/>
        </w:rPr>
        <w:t xml:space="preserve"> zmian w budżecie gminy</w:t>
      </w:r>
      <w:r w:rsidR="00D75861">
        <w:rPr>
          <w:rFonts w:ascii="Times New Roman" w:hAnsi="Times New Roman" w:cs="Times New Roman"/>
          <w:sz w:val="24"/>
          <w:szCs w:val="24"/>
        </w:rPr>
        <w:t xml:space="preserve"> na </w:t>
      </w:r>
      <w:r w:rsidR="0049015A">
        <w:rPr>
          <w:rFonts w:ascii="Times New Roman" w:hAnsi="Times New Roman" w:cs="Times New Roman"/>
          <w:sz w:val="24"/>
          <w:szCs w:val="24"/>
        </w:rPr>
        <w:t xml:space="preserve">rok </w:t>
      </w:r>
      <w:r w:rsidR="00D75861">
        <w:rPr>
          <w:rFonts w:ascii="Times New Roman" w:hAnsi="Times New Roman" w:cs="Times New Roman"/>
          <w:sz w:val="24"/>
          <w:szCs w:val="24"/>
        </w:rPr>
        <w:t>2019</w:t>
      </w:r>
      <w:r w:rsidR="002E2CF0">
        <w:rPr>
          <w:rFonts w:ascii="Times New Roman" w:hAnsi="Times New Roman" w:cs="Times New Roman"/>
          <w:sz w:val="24"/>
          <w:szCs w:val="24"/>
        </w:rPr>
        <w:t>, zmienionej u</w:t>
      </w:r>
      <w:r w:rsidR="00E27ADC">
        <w:rPr>
          <w:rFonts w:ascii="Times New Roman" w:hAnsi="Times New Roman" w:cs="Times New Roman"/>
          <w:sz w:val="24"/>
          <w:szCs w:val="24"/>
        </w:rPr>
        <w:t>chwałą</w:t>
      </w:r>
      <w:r w:rsidR="003B4DA2">
        <w:rPr>
          <w:rFonts w:ascii="Times New Roman" w:hAnsi="Times New Roman" w:cs="Times New Roman"/>
          <w:sz w:val="24"/>
          <w:szCs w:val="24"/>
        </w:rPr>
        <w:t xml:space="preserve"> Nr V/33/19 Rady Gminy Orchowo z dnia 13 lutego 2019r.</w:t>
      </w:r>
      <w:r w:rsidR="0001524D">
        <w:rPr>
          <w:rFonts w:ascii="Times New Roman" w:hAnsi="Times New Roman" w:cs="Times New Roman"/>
          <w:sz w:val="24"/>
          <w:szCs w:val="24"/>
        </w:rPr>
        <w:t xml:space="preserve"> w sprawie wprowadzenia zmian w budżeci</w:t>
      </w:r>
      <w:r w:rsidR="003B4DA2">
        <w:rPr>
          <w:rFonts w:ascii="Times New Roman" w:hAnsi="Times New Roman" w:cs="Times New Roman"/>
          <w:sz w:val="24"/>
          <w:szCs w:val="24"/>
        </w:rPr>
        <w:t>e gmin</w:t>
      </w:r>
      <w:r w:rsidR="00FB62AF">
        <w:rPr>
          <w:rFonts w:ascii="Times New Roman" w:hAnsi="Times New Roman" w:cs="Times New Roman"/>
          <w:sz w:val="24"/>
          <w:szCs w:val="24"/>
        </w:rPr>
        <w:t>y</w:t>
      </w:r>
      <w:r w:rsidR="003B4DA2">
        <w:rPr>
          <w:rFonts w:ascii="Times New Roman" w:hAnsi="Times New Roman" w:cs="Times New Roman"/>
          <w:sz w:val="24"/>
          <w:szCs w:val="24"/>
        </w:rPr>
        <w:t xml:space="preserve"> na </w:t>
      </w:r>
      <w:r w:rsidR="0049015A">
        <w:rPr>
          <w:rFonts w:ascii="Times New Roman" w:hAnsi="Times New Roman" w:cs="Times New Roman"/>
          <w:sz w:val="24"/>
          <w:szCs w:val="24"/>
        </w:rPr>
        <w:t>rok 2019</w:t>
      </w:r>
      <w:r w:rsidR="003B4DA2">
        <w:rPr>
          <w:rFonts w:ascii="Times New Roman" w:hAnsi="Times New Roman" w:cs="Times New Roman"/>
          <w:sz w:val="24"/>
          <w:szCs w:val="24"/>
        </w:rPr>
        <w:t>,</w:t>
      </w:r>
      <w:r w:rsidR="002E2CF0">
        <w:rPr>
          <w:rFonts w:ascii="Times New Roman" w:hAnsi="Times New Roman" w:cs="Times New Roman"/>
          <w:sz w:val="24"/>
          <w:szCs w:val="24"/>
        </w:rPr>
        <w:t xml:space="preserve"> zmienionej z</w:t>
      </w:r>
      <w:r w:rsidR="0001524D">
        <w:rPr>
          <w:rFonts w:ascii="Times New Roman" w:hAnsi="Times New Roman" w:cs="Times New Roman"/>
          <w:sz w:val="24"/>
          <w:szCs w:val="24"/>
        </w:rPr>
        <w:t>arządzeniem Nr 13/19 Wójta Gmin</w:t>
      </w:r>
      <w:r w:rsidR="003B4DA2">
        <w:rPr>
          <w:rFonts w:ascii="Times New Roman" w:hAnsi="Times New Roman" w:cs="Times New Roman"/>
          <w:sz w:val="24"/>
          <w:szCs w:val="24"/>
        </w:rPr>
        <w:t xml:space="preserve">y Orchowo z dnia 22 lutego 2019 </w:t>
      </w:r>
      <w:r w:rsidR="0001524D">
        <w:rPr>
          <w:rFonts w:ascii="Times New Roman" w:hAnsi="Times New Roman" w:cs="Times New Roman"/>
          <w:sz w:val="24"/>
          <w:szCs w:val="24"/>
        </w:rPr>
        <w:t>r</w:t>
      </w:r>
      <w:r w:rsidR="003B4DA2">
        <w:rPr>
          <w:rFonts w:ascii="Times New Roman" w:hAnsi="Times New Roman" w:cs="Times New Roman"/>
          <w:sz w:val="24"/>
          <w:szCs w:val="24"/>
        </w:rPr>
        <w:t>.</w:t>
      </w:r>
      <w:r w:rsidR="0001524D">
        <w:rPr>
          <w:rFonts w:ascii="Times New Roman" w:hAnsi="Times New Roman" w:cs="Times New Roman"/>
          <w:sz w:val="24"/>
          <w:szCs w:val="24"/>
        </w:rPr>
        <w:t xml:space="preserve"> w sprawie wprowadzenia zmian w budżecie gmi</w:t>
      </w:r>
      <w:r w:rsidR="00E27ADC">
        <w:rPr>
          <w:rFonts w:ascii="Times New Roman" w:hAnsi="Times New Roman" w:cs="Times New Roman"/>
          <w:sz w:val="24"/>
          <w:szCs w:val="24"/>
        </w:rPr>
        <w:t xml:space="preserve">ny na </w:t>
      </w:r>
      <w:r w:rsidR="0049015A">
        <w:rPr>
          <w:rFonts w:ascii="Times New Roman" w:hAnsi="Times New Roman" w:cs="Times New Roman"/>
          <w:sz w:val="24"/>
          <w:szCs w:val="24"/>
        </w:rPr>
        <w:t>rok 2019</w:t>
      </w:r>
      <w:r w:rsidR="002E2CF0">
        <w:rPr>
          <w:rFonts w:ascii="Times New Roman" w:hAnsi="Times New Roman" w:cs="Times New Roman"/>
          <w:sz w:val="24"/>
          <w:szCs w:val="24"/>
        </w:rPr>
        <w:t>, zmienionej u</w:t>
      </w:r>
      <w:r w:rsidR="00E27ADC">
        <w:rPr>
          <w:rFonts w:ascii="Times New Roman" w:hAnsi="Times New Roman" w:cs="Times New Roman"/>
          <w:sz w:val="24"/>
          <w:szCs w:val="24"/>
        </w:rPr>
        <w:t>chwałą</w:t>
      </w:r>
      <w:r w:rsidR="0001524D">
        <w:rPr>
          <w:rFonts w:ascii="Times New Roman" w:hAnsi="Times New Roman" w:cs="Times New Roman"/>
          <w:sz w:val="24"/>
          <w:szCs w:val="24"/>
        </w:rPr>
        <w:t xml:space="preserve"> </w:t>
      </w:r>
      <w:r w:rsidR="00A72D00">
        <w:rPr>
          <w:rFonts w:ascii="Times New Roman" w:hAnsi="Times New Roman" w:cs="Times New Roman"/>
          <w:sz w:val="24"/>
          <w:szCs w:val="24"/>
        </w:rPr>
        <w:br/>
      </w:r>
      <w:r w:rsidR="0001524D">
        <w:rPr>
          <w:rFonts w:ascii="Times New Roman" w:hAnsi="Times New Roman" w:cs="Times New Roman"/>
          <w:sz w:val="24"/>
          <w:szCs w:val="24"/>
        </w:rPr>
        <w:t xml:space="preserve">Nr </w:t>
      </w:r>
      <w:r w:rsidR="00275119">
        <w:rPr>
          <w:rFonts w:ascii="Times New Roman" w:hAnsi="Times New Roman" w:cs="Times New Roman"/>
          <w:sz w:val="24"/>
          <w:szCs w:val="24"/>
        </w:rPr>
        <w:t>VI/38/19</w:t>
      </w:r>
      <w:r w:rsidR="0001524D">
        <w:rPr>
          <w:rFonts w:ascii="Times New Roman" w:hAnsi="Times New Roman" w:cs="Times New Roman"/>
          <w:sz w:val="24"/>
          <w:szCs w:val="24"/>
        </w:rPr>
        <w:t xml:space="preserve"> Rady Gminy Orchowo z dnia </w:t>
      </w:r>
      <w:r w:rsidR="00275119">
        <w:rPr>
          <w:rFonts w:ascii="Times New Roman" w:hAnsi="Times New Roman" w:cs="Times New Roman"/>
          <w:sz w:val="24"/>
          <w:szCs w:val="24"/>
        </w:rPr>
        <w:t>28 lutego</w:t>
      </w:r>
      <w:r w:rsidR="000A384E">
        <w:rPr>
          <w:rFonts w:ascii="Times New Roman" w:hAnsi="Times New Roman" w:cs="Times New Roman"/>
          <w:sz w:val="24"/>
          <w:szCs w:val="24"/>
        </w:rPr>
        <w:t xml:space="preserve"> </w:t>
      </w:r>
      <w:r w:rsidR="003B4DA2">
        <w:rPr>
          <w:rFonts w:ascii="Times New Roman" w:hAnsi="Times New Roman" w:cs="Times New Roman"/>
          <w:sz w:val="24"/>
          <w:szCs w:val="24"/>
        </w:rPr>
        <w:t>2019r.</w:t>
      </w:r>
      <w:r w:rsidR="0001524D">
        <w:rPr>
          <w:rFonts w:ascii="Times New Roman" w:hAnsi="Times New Roman" w:cs="Times New Roman"/>
          <w:sz w:val="24"/>
          <w:szCs w:val="24"/>
        </w:rPr>
        <w:t xml:space="preserve"> w sprawie wprowadzenia zmi</w:t>
      </w:r>
      <w:r w:rsidR="000A384E">
        <w:rPr>
          <w:rFonts w:ascii="Times New Roman" w:hAnsi="Times New Roman" w:cs="Times New Roman"/>
          <w:sz w:val="24"/>
          <w:szCs w:val="24"/>
        </w:rPr>
        <w:t xml:space="preserve">an </w:t>
      </w:r>
      <w:r w:rsidR="00A72D00">
        <w:rPr>
          <w:rFonts w:ascii="Times New Roman" w:hAnsi="Times New Roman" w:cs="Times New Roman"/>
          <w:sz w:val="24"/>
          <w:szCs w:val="24"/>
        </w:rPr>
        <w:br/>
      </w:r>
      <w:r w:rsidR="000A384E">
        <w:rPr>
          <w:rFonts w:ascii="Times New Roman" w:hAnsi="Times New Roman" w:cs="Times New Roman"/>
          <w:sz w:val="24"/>
          <w:szCs w:val="24"/>
        </w:rPr>
        <w:t xml:space="preserve">w budżecie gminy na </w:t>
      </w:r>
      <w:r w:rsidR="0049015A">
        <w:rPr>
          <w:rFonts w:ascii="Times New Roman" w:hAnsi="Times New Roman" w:cs="Times New Roman"/>
          <w:sz w:val="24"/>
          <w:szCs w:val="24"/>
        </w:rPr>
        <w:t>rok 2019</w:t>
      </w:r>
      <w:r w:rsidR="000A384E">
        <w:rPr>
          <w:rFonts w:ascii="Times New Roman" w:hAnsi="Times New Roman" w:cs="Times New Roman"/>
          <w:sz w:val="24"/>
          <w:szCs w:val="24"/>
        </w:rPr>
        <w:t xml:space="preserve">, </w:t>
      </w:r>
      <w:r w:rsidR="002E2CF0">
        <w:rPr>
          <w:rFonts w:ascii="Times New Roman" w:hAnsi="Times New Roman" w:cs="Times New Roman"/>
          <w:sz w:val="24"/>
          <w:szCs w:val="24"/>
        </w:rPr>
        <w:t>zmienionej u</w:t>
      </w:r>
      <w:r w:rsidR="000A384E" w:rsidRPr="000A384E">
        <w:rPr>
          <w:rFonts w:ascii="Times New Roman" w:hAnsi="Times New Roman" w:cs="Times New Roman"/>
          <w:sz w:val="24"/>
          <w:szCs w:val="24"/>
        </w:rPr>
        <w:t xml:space="preserve">chwałą Nr VII/41/19 Rady Gminy Orchowo z dnia 5 marca </w:t>
      </w:r>
      <w:r w:rsidR="003B4DA2">
        <w:rPr>
          <w:rFonts w:ascii="Times New Roman" w:hAnsi="Times New Roman" w:cs="Times New Roman"/>
          <w:sz w:val="24"/>
          <w:szCs w:val="24"/>
        </w:rPr>
        <w:t xml:space="preserve">2019r. </w:t>
      </w:r>
      <w:r w:rsidR="000A384E" w:rsidRPr="000A384E">
        <w:rPr>
          <w:rFonts w:ascii="Times New Roman" w:hAnsi="Times New Roman" w:cs="Times New Roman"/>
          <w:sz w:val="24"/>
          <w:szCs w:val="24"/>
        </w:rPr>
        <w:t xml:space="preserve">w sprawie wprowadzenia zmian w budżecie gminy na </w:t>
      </w:r>
      <w:r w:rsidR="0049015A">
        <w:rPr>
          <w:rFonts w:ascii="Times New Roman" w:hAnsi="Times New Roman" w:cs="Times New Roman"/>
          <w:sz w:val="24"/>
          <w:szCs w:val="24"/>
        </w:rPr>
        <w:t>rok</w:t>
      </w:r>
      <w:r w:rsidR="0049015A" w:rsidRPr="000A384E">
        <w:rPr>
          <w:rFonts w:ascii="Times New Roman" w:hAnsi="Times New Roman" w:cs="Times New Roman"/>
          <w:sz w:val="24"/>
          <w:szCs w:val="24"/>
        </w:rPr>
        <w:t xml:space="preserve"> </w:t>
      </w:r>
      <w:r w:rsidR="0049015A">
        <w:rPr>
          <w:rFonts w:ascii="Times New Roman" w:hAnsi="Times New Roman" w:cs="Times New Roman"/>
          <w:sz w:val="24"/>
          <w:szCs w:val="24"/>
        </w:rPr>
        <w:t>2019</w:t>
      </w:r>
      <w:r w:rsidR="002E2CF0">
        <w:rPr>
          <w:rFonts w:ascii="Times New Roman" w:hAnsi="Times New Roman" w:cs="Times New Roman"/>
          <w:sz w:val="24"/>
          <w:szCs w:val="24"/>
        </w:rPr>
        <w:t>, zmienionej z</w:t>
      </w:r>
      <w:r w:rsidR="000A384E" w:rsidRPr="000A384E">
        <w:rPr>
          <w:rFonts w:ascii="Times New Roman" w:hAnsi="Times New Roman" w:cs="Times New Roman"/>
          <w:sz w:val="24"/>
          <w:szCs w:val="24"/>
        </w:rPr>
        <w:t>arządzeniem Nr 17/19 Wójta Gminy Orchowo z dnia 15 marca 2019r</w:t>
      </w:r>
      <w:r w:rsidR="003B4DA2">
        <w:rPr>
          <w:rFonts w:ascii="Times New Roman" w:hAnsi="Times New Roman" w:cs="Times New Roman"/>
          <w:sz w:val="24"/>
          <w:szCs w:val="24"/>
        </w:rPr>
        <w:t>.</w:t>
      </w:r>
      <w:r w:rsidR="000A384E" w:rsidRPr="000A384E">
        <w:rPr>
          <w:rFonts w:ascii="Times New Roman" w:hAnsi="Times New Roman" w:cs="Times New Roman"/>
          <w:sz w:val="24"/>
          <w:szCs w:val="24"/>
        </w:rPr>
        <w:t xml:space="preserve"> w sprawie wprowadzenia zmian w budżecie na </w:t>
      </w:r>
      <w:r w:rsidR="0049015A">
        <w:rPr>
          <w:rFonts w:ascii="Times New Roman" w:hAnsi="Times New Roman" w:cs="Times New Roman"/>
          <w:sz w:val="24"/>
          <w:szCs w:val="24"/>
        </w:rPr>
        <w:t>rok</w:t>
      </w:r>
      <w:r w:rsidR="0049015A" w:rsidRPr="000A384E">
        <w:rPr>
          <w:rFonts w:ascii="Times New Roman" w:hAnsi="Times New Roman" w:cs="Times New Roman"/>
          <w:sz w:val="24"/>
          <w:szCs w:val="24"/>
        </w:rPr>
        <w:t xml:space="preserve"> </w:t>
      </w:r>
      <w:r w:rsidR="000A384E" w:rsidRPr="000A384E">
        <w:rPr>
          <w:rFonts w:ascii="Times New Roman" w:hAnsi="Times New Roman" w:cs="Times New Roman"/>
          <w:sz w:val="24"/>
          <w:szCs w:val="24"/>
        </w:rPr>
        <w:t>2019</w:t>
      </w:r>
      <w:r w:rsidR="002E2CF0">
        <w:rPr>
          <w:rFonts w:ascii="Times New Roman" w:hAnsi="Times New Roman" w:cs="Times New Roman"/>
          <w:sz w:val="24"/>
          <w:szCs w:val="24"/>
        </w:rPr>
        <w:t>, zmienionej u</w:t>
      </w:r>
      <w:r w:rsidR="000A384E">
        <w:rPr>
          <w:rFonts w:ascii="Times New Roman" w:hAnsi="Times New Roman" w:cs="Times New Roman"/>
          <w:sz w:val="24"/>
          <w:szCs w:val="24"/>
        </w:rPr>
        <w:t>chwałą Nr VIII/45/19 Rady Gminy Orchowo z dnia 28 marca 2019r</w:t>
      </w:r>
      <w:r w:rsidR="003B4DA2">
        <w:rPr>
          <w:rFonts w:ascii="Times New Roman" w:hAnsi="Times New Roman" w:cs="Times New Roman"/>
          <w:sz w:val="24"/>
          <w:szCs w:val="24"/>
        </w:rPr>
        <w:t>.</w:t>
      </w:r>
      <w:r w:rsidR="000A384E">
        <w:rPr>
          <w:rFonts w:ascii="Times New Roman" w:hAnsi="Times New Roman" w:cs="Times New Roman"/>
          <w:sz w:val="24"/>
          <w:szCs w:val="24"/>
        </w:rPr>
        <w:t xml:space="preserve"> w sprawie wprowadzenia z</w:t>
      </w:r>
      <w:r w:rsidR="00EC7BF1">
        <w:rPr>
          <w:rFonts w:ascii="Times New Roman" w:hAnsi="Times New Roman" w:cs="Times New Roman"/>
          <w:sz w:val="24"/>
          <w:szCs w:val="24"/>
        </w:rPr>
        <w:t xml:space="preserve">mian w budżecie gminy na </w:t>
      </w:r>
      <w:r w:rsidR="0049015A">
        <w:rPr>
          <w:rFonts w:ascii="Times New Roman" w:hAnsi="Times New Roman" w:cs="Times New Roman"/>
          <w:sz w:val="24"/>
          <w:szCs w:val="24"/>
        </w:rPr>
        <w:t>rok 2019</w:t>
      </w:r>
      <w:r w:rsidR="002E2CF0">
        <w:rPr>
          <w:rFonts w:ascii="Times New Roman" w:hAnsi="Times New Roman" w:cs="Times New Roman"/>
          <w:sz w:val="24"/>
          <w:szCs w:val="24"/>
        </w:rPr>
        <w:t>, zmienionej z</w:t>
      </w:r>
      <w:r w:rsidR="00EC7BF1">
        <w:rPr>
          <w:rFonts w:ascii="Times New Roman" w:hAnsi="Times New Roman" w:cs="Times New Roman"/>
          <w:sz w:val="24"/>
          <w:szCs w:val="24"/>
        </w:rPr>
        <w:t>arządzeniem Nr 27/19 Wójta Gminy Orchowo z dnia 18 kwietnia 2019r</w:t>
      </w:r>
      <w:r w:rsidR="003B4DA2">
        <w:rPr>
          <w:rFonts w:ascii="Times New Roman" w:hAnsi="Times New Roman" w:cs="Times New Roman"/>
          <w:sz w:val="24"/>
          <w:szCs w:val="24"/>
        </w:rPr>
        <w:t>.</w:t>
      </w:r>
      <w:r w:rsidR="00EC7BF1">
        <w:rPr>
          <w:rFonts w:ascii="Times New Roman" w:hAnsi="Times New Roman" w:cs="Times New Roman"/>
          <w:sz w:val="24"/>
          <w:szCs w:val="24"/>
        </w:rPr>
        <w:t xml:space="preserve"> w sprawie wprowadzenia z</w:t>
      </w:r>
      <w:r w:rsidR="00070678">
        <w:rPr>
          <w:rFonts w:ascii="Times New Roman" w:hAnsi="Times New Roman" w:cs="Times New Roman"/>
          <w:sz w:val="24"/>
          <w:szCs w:val="24"/>
        </w:rPr>
        <w:t xml:space="preserve">mian w budżecie na </w:t>
      </w:r>
      <w:r w:rsidR="0049015A">
        <w:rPr>
          <w:rFonts w:ascii="Times New Roman" w:hAnsi="Times New Roman" w:cs="Times New Roman"/>
          <w:sz w:val="24"/>
          <w:szCs w:val="24"/>
        </w:rPr>
        <w:t>rok 2019</w:t>
      </w:r>
      <w:r w:rsidR="00070678">
        <w:rPr>
          <w:rFonts w:ascii="Times New Roman" w:hAnsi="Times New Roman" w:cs="Times New Roman"/>
          <w:sz w:val="24"/>
          <w:szCs w:val="24"/>
        </w:rPr>
        <w:t xml:space="preserve">, </w:t>
      </w:r>
      <w:r w:rsidR="002E2CF0">
        <w:rPr>
          <w:rFonts w:ascii="Times New Roman" w:hAnsi="Times New Roman" w:cs="Times New Roman"/>
          <w:sz w:val="24"/>
          <w:szCs w:val="24"/>
        </w:rPr>
        <w:t>zmienionej u</w:t>
      </w:r>
      <w:r w:rsidR="00070678" w:rsidRPr="00070678">
        <w:rPr>
          <w:rFonts w:ascii="Times New Roman" w:hAnsi="Times New Roman" w:cs="Times New Roman"/>
          <w:sz w:val="24"/>
          <w:szCs w:val="24"/>
        </w:rPr>
        <w:t>chwałą Nr IX/50/19 Rady Gminy Orchowo z dnia 24 kwietnia 2019r</w:t>
      </w:r>
      <w:r w:rsidR="003B4DA2">
        <w:rPr>
          <w:rFonts w:ascii="Times New Roman" w:hAnsi="Times New Roman" w:cs="Times New Roman"/>
          <w:sz w:val="24"/>
          <w:szCs w:val="24"/>
        </w:rPr>
        <w:t>. w</w:t>
      </w:r>
      <w:r w:rsidR="00070678" w:rsidRPr="00070678">
        <w:rPr>
          <w:rFonts w:ascii="Times New Roman" w:hAnsi="Times New Roman" w:cs="Times New Roman"/>
          <w:sz w:val="24"/>
          <w:szCs w:val="24"/>
        </w:rPr>
        <w:t xml:space="preserve"> sprawie wprowadzenia zmian w budżecie gminy na rok 201</w:t>
      </w:r>
      <w:r w:rsidR="0049015A">
        <w:rPr>
          <w:rFonts w:ascii="Times New Roman" w:hAnsi="Times New Roman" w:cs="Times New Roman"/>
          <w:sz w:val="24"/>
          <w:szCs w:val="24"/>
        </w:rPr>
        <w:t>9</w:t>
      </w:r>
      <w:r w:rsidR="003B4DA2">
        <w:rPr>
          <w:rFonts w:ascii="Times New Roman" w:hAnsi="Times New Roman" w:cs="Times New Roman"/>
          <w:sz w:val="24"/>
          <w:szCs w:val="24"/>
        </w:rPr>
        <w:t>,</w:t>
      </w:r>
      <w:r w:rsidR="00070678">
        <w:rPr>
          <w:rFonts w:ascii="Times New Roman" w:hAnsi="Times New Roman" w:cs="Times New Roman"/>
          <w:sz w:val="24"/>
          <w:szCs w:val="24"/>
        </w:rPr>
        <w:t xml:space="preserve"> zmienio</w:t>
      </w:r>
      <w:r w:rsidR="002E2CF0">
        <w:rPr>
          <w:rFonts w:ascii="Times New Roman" w:hAnsi="Times New Roman" w:cs="Times New Roman"/>
          <w:sz w:val="24"/>
          <w:szCs w:val="24"/>
        </w:rPr>
        <w:t>nej z</w:t>
      </w:r>
      <w:r w:rsidR="00070678">
        <w:rPr>
          <w:rFonts w:ascii="Times New Roman" w:hAnsi="Times New Roman" w:cs="Times New Roman"/>
          <w:sz w:val="24"/>
          <w:szCs w:val="24"/>
        </w:rPr>
        <w:t>arządzeniem Nr 31/19 Wójta Gminy Orchowo z dnia 6 maja 2019r</w:t>
      </w:r>
      <w:r w:rsidR="003B4DA2">
        <w:rPr>
          <w:rFonts w:ascii="Times New Roman" w:hAnsi="Times New Roman" w:cs="Times New Roman"/>
          <w:sz w:val="24"/>
          <w:szCs w:val="24"/>
        </w:rPr>
        <w:t>.</w:t>
      </w:r>
      <w:r w:rsidR="0049015A">
        <w:rPr>
          <w:rFonts w:ascii="Times New Roman" w:hAnsi="Times New Roman" w:cs="Times New Roman"/>
          <w:sz w:val="24"/>
          <w:szCs w:val="24"/>
        </w:rPr>
        <w:t xml:space="preserve"> w sprawie</w:t>
      </w:r>
      <w:r w:rsidR="00070678">
        <w:rPr>
          <w:rFonts w:ascii="Times New Roman" w:hAnsi="Times New Roman" w:cs="Times New Roman"/>
          <w:sz w:val="24"/>
          <w:szCs w:val="24"/>
        </w:rPr>
        <w:t xml:space="preserve"> wprowadzenia z</w:t>
      </w:r>
      <w:r w:rsidR="003B4DA2">
        <w:rPr>
          <w:rFonts w:ascii="Times New Roman" w:hAnsi="Times New Roman" w:cs="Times New Roman"/>
          <w:sz w:val="24"/>
          <w:szCs w:val="24"/>
        </w:rPr>
        <w:t xml:space="preserve">mian w budżecie na </w:t>
      </w:r>
      <w:r w:rsidR="0049015A">
        <w:rPr>
          <w:rFonts w:ascii="Times New Roman" w:hAnsi="Times New Roman" w:cs="Times New Roman"/>
          <w:sz w:val="24"/>
          <w:szCs w:val="24"/>
        </w:rPr>
        <w:t>rok 2019</w:t>
      </w:r>
      <w:r w:rsidR="003B4DA2">
        <w:rPr>
          <w:rFonts w:ascii="Times New Roman" w:hAnsi="Times New Roman" w:cs="Times New Roman"/>
          <w:sz w:val="24"/>
          <w:szCs w:val="24"/>
        </w:rPr>
        <w:t>,</w:t>
      </w:r>
      <w:r w:rsidR="00415708" w:rsidRPr="00415708">
        <w:rPr>
          <w:rFonts w:ascii="Times New Roman" w:hAnsi="Times New Roman" w:cs="Times New Roman"/>
          <w:sz w:val="24"/>
          <w:szCs w:val="24"/>
        </w:rPr>
        <w:t xml:space="preserve"> </w:t>
      </w:r>
      <w:r w:rsidR="002E2CF0">
        <w:rPr>
          <w:rFonts w:ascii="Times New Roman" w:hAnsi="Times New Roman" w:cs="Times New Roman"/>
          <w:sz w:val="24"/>
          <w:szCs w:val="24"/>
        </w:rPr>
        <w:t>zmienionej z</w:t>
      </w:r>
      <w:r w:rsidR="00415708">
        <w:rPr>
          <w:rFonts w:ascii="Times New Roman" w:hAnsi="Times New Roman" w:cs="Times New Roman"/>
          <w:sz w:val="24"/>
          <w:szCs w:val="24"/>
        </w:rPr>
        <w:t>arządzeniem Nr 36</w:t>
      </w:r>
      <w:r w:rsidR="00415708" w:rsidRPr="00415708">
        <w:rPr>
          <w:rFonts w:ascii="Times New Roman" w:hAnsi="Times New Roman" w:cs="Times New Roman"/>
          <w:sz w:val="24"/>
          <w:szCs w:val="24"/>
        </w:rPr>
        <w:t>/</w:t>
      </w:r>
      <w:r w:rsidR="00415708">
        <w:rPr>
          <w:rFonts w:ascii="Times New Roman" w:hAnsi="Times New Roman" w:cs="Times New Roman"/>
          <w:sz w:val="24"/>
          <w:szCs w:val="24"/>
        </w:rPr>
        <w:t>19 Wójta Gminy Orchowo z dnia 21</w:t>
      </w:r>
      <w:r w:rsidR="00415708" w:rsidRPr="00415708">
        <w:rPr>
          <w:rFonts w:ascii="Times New Roman" w:hAnsi="Times New Roman" w:cs="Times New Roman"/>
          <w:sz w:val="24"/>
          <w:szCs w:val="24"/>
        </w:rPr>
        <w:t xml:space="preserve"> maja 2019r</w:t>
      </w:r>
      <w:r w:rsidR="003B4DA2">
        <w:rPr>
          <w:rFonts w:ascii="Times New Roman" w:hAnsi="Times New Roman" w:cs="Times New Roman"/>
          <w:sz w:val="24"/>
          <w:szCs w:val="24"/>
        </w:rPr>
        <w:t>.</w:t>
      </w:r>
      <w:r w:rsidR="00415708" w:rsidRPr="00415708">
        <w:rPr>
          <w:rFonts w:ascii="Times New Roman" w:hAnsi="Times New Roman" w:cs="Times New Roman"/>
          <w:sz w:val="24"/>
          <w:szCs w:val="24"/>
        </w:rPr>
        <w:t xml:space="preserve"> w sprawie  wprowadzenia z</w:t>
      </w:r>
      <w:r w:rsidR="003B4DA2">
        <w:rPr>
          <w:rFonts w:ascii="Times New Roman" w:hAnsi="Times New Roman" w:cs="Times New Roman"/>
          <w:sz w:val="24"/>
          <w:szCs w:val="24"/>
        </w:rPr>
        <w:t xml:space="preserve">mian w budżecie na </w:t>
      </w:r>
      <w:r w:rsidR="0049015A">
        <w:rPr>
          <w:rFonts w:ascii="Times New Roman" w:hAnsi="Times New Roman" w:cs="Times New Roman"/>
          <w:sz w:val="24"/>
          <w:szCs w:val="24"/>
        </w:rPr>
        <w:t xml:space="preserve">rok </w:t>
      </w:r>
      <w:r w:rsidR="003B4DA2">
        <w:rPr>
          <w:rFonts w:ascii="Times New Roman" w:hAnsi="Times New Roman" w:cs="Times New Roman"/>
          <w:sz w:val="24"/>
          <w:szCs w:val="24"/>
        </w:rPr>
        <w:t>2</w:t>
      </w:r>
      <w:r w:rsidR="0049015A">
        <w:rPr>
          <w:rFonts w:ascii="Times New Roman" w:hAnsi="Times New Roman" w:cs="Times New Roman"/>
          <w:sz w:val="24"/>
          <w:szCs w:val="24"/>
        </w:rPr>
        <w:t>019,</w:t>
      </w:r>
      <w:r w:rsidR="00415708" w:rsidRPr="00415708">
        <w:rPr>
          <w:rFonts w:ascii="Times New Roman" w:hAnsi="Times New Roman" w:cs="Times New Roman"/>
          <w:sz w:val="24"/>
          <w:szCs w:val="24"/>
        </w:rPr>
        <w:t xml:space="preserve"> </w:t>
      </w:r>
      <w:r w:rsidR="002E2CF0">
        <w:rPr>
          <w:rFonts w:ascii="Times New Roman" w:hAnsi="Times New Roman" w:cs="Times New Roman"/>
          <w:sz w:val="24"/>
          <w:szCs w:val="24"/>
        </w:rPr>
        <w:t>zmienionej u</w:t>
      </w:r>
      <w:r w:rsidR="009A3F1E">
        <w:rPr>
          <w:rFonts w:ascii="Times New Roman" w:hAnsi="Times New Roman" w:cs="Times New Roman"/>
          <w:sz w:val="24"/>
          <w:szCs w:val="24"/>
        </w:rPr>
        <w:t>chwałą Nr X/56</w:t>
      </w:r>
      <w:r w:rsidR="0049015A">
        <w:rPr>
          <w:rFonts w:ascii="Times New Roman" w:hAnsi="Times New Roman" w:cs="Times New Roman"/>
          <w:sz w:val="24"/>
          <w:szCs w:val="24"/>
        </w:rPr>
        <w:t>/19 Rady Gminy Orchowo</w:t>
      </w:r>
      <w:r w:rsidR="009A3F1E" w:rsidRPr="009A3F1E">
        <w:rPr>
          <w:rFonts w:ascii="Times New Roman" w:hAnsi="Times New Roman" w:cs="Times New Roman"/>
          <w:sz w:val="24"/>
          <w:szCs w:val="24"/>
        </w:rPr>
        <w:t xml:space="preserve"> z dnia </w:t>
      </w:r>
      <w:r w:rsidR="009A3F1E">
        <w:rPr>
          <w:rFonts w:ascii="Times New Roman" w:hAnsi="Times New Roman" w:cs="Times New Roman"/>
          <w:sz w:val="24"/>
          <w:szCs w:val="24"/>
        </w:rPr>
        <w:t>27 maja</w:t>
      </w:r>
      <w:r w:rsidR="009A3F1E" w:rsidRPr="009A3F1E">
        <w:rPr>
          <w:rFonts w:ascii="Times New Roman" w:hAnsi="Times New Roman" w:cs="Times New Roman"/>
          <w:sz w:val="24"/>
          <w:szCs w:val="24"/>
        </w:rPr>
        <w:t xml:space="preserve"> 2019r</w:t>
      </w:r>
      <w:r w:rsidR="003B4DA2">
        <w:rPr>
          <w:rFonts w:ascii="Times New Roman" w:hAnsi="Times New Roman" w:cs="Times New Roman"/>
          <w:sz w:val="24"/>
          <w:szCs w:val="24"/>
        </w:rPr>
        <w:t>.</w:t>
      </w:r>
      <w:r w:rsidR="0049015A">
        <w:rPr>
          <w:rFonts w:ascii="Times New Roman" w:hAnsi="Times New Roman" w:cs="Times New Roman"/>
          <w:sz w:val="24"/>
          <w:szCs w:val="24"/>
        </w:rPr>
        <w:t xml:space="preserve"> w</w:t>
      </w:r>
      <w:r w:rsidR="009A3F1E" w:rsidRPr="009A3F1E">
        <w:rPr>
          <w:rFonts w:ascii="Times New Roman" w:hAnsi="Times New Roman" w:cs="Times New Roman"/>
          <w:sz w:val="24"/>
          <w:szCs w:val="24"/>
        </w:rPr>
        <w:t xml:space="preserve"> sprawie wprowadzeni</w:t>
      </w:r>
      <w:r w:rsidR="003B4DA2">
        <w:rPr>
          <w:rFonts w:ascii="Times New Roman" w:hAnsi="Times New Roman" w:cs="Times New Roman"/>
          <w:sz w:val="24"/>
          <w:szCs w:val="24"/>
        </w:rPr>
        <w:t xml:space="preserve">a zmian w budżecie gminy na </w:t>
      </w:r>
      <w:r w:rsidR="0049015A">
        <w:rPr>
          <w:rFonts w:ascii="Times New Roman" w:hAnsi="Times New Roman" w:cs="Times New Roman"/>
          <w:sz w:val="24"/>
          <w:szCs w:val="24"/>
        </w:rPr>
        <w:t>rok</w:t>
      </w:r>
      <w:r w:rsidR="0049015A" w:rsidRPr="009A3F1E">
        <w:rPr>
          <w:rFonts w:ascii="Times New Roman" w:hAnsi="Times New Roman" w:cs="Times New Roman"/>
          <w:sz w:val="24"/>
          <w:szCs w:val="24"/>
        </w:rPr>
        <w:t xml:space="preserve"> </w:t>
      </w:r>
      <w:r w:rsidR="0049015A">
        <w:rPr>
          <w:rFonts w:ascii="Times New Roman" w:hAnsi="Times New Roman" w:cs="Times New Roman"/>
          <w:sz w:val="24"/>
          <w:szCs w:val="24"/>
        </w:rPr>
        <w:t>2019</w:t>
      </w:r>
      <w:r w:rsidR="003B4DA2">
        <w:rPr>
          <w:rFonts w:ascii="Times New Roman" w:hAnsi="Times New Roman" w:cs="Times New Roman"/>
          <w:sz w:val="24"/>
          <w:szCs w:val="24"/>
        </w:rPr>
        <w:t>,</w:t>
      </w:r>
      <w:r w:rsidR="002E2CF0">
        <w:rPr>
          <w:rFonts w:ascii="Times New Roman" w:hAnsi="Times New Roman" w:cs="Times New Roman"/>
          <w:sz w:val="24"/>
          <w:szCs w:val="24"/>
        </w:rPr>
        <w:t xml:space="preserve"> zmienionej z</w:t>
      </w:r>
      <w:r w:rsidR="009A3F1E">
        <w:rPr>
          <w:rFonts w:ascii="Times New Roman" w:hAnsi="Times New Roman" w:cs="Times New Roman"/>
          <w:sz w:val="24"/>
          <w:szCs w:val="24"/>
        </w:rPr>
        <w:t>arządzeniem Nr 37</w:t>
      </w:r>
      <w:r w:rsidR="009A3F1E" w:rsidRPr="009A3F1E">
        <w:rPr>
          <w:rFonts w:ascii="Times New Roman" w:hAnsi="Times New Roman" w:cs="Times New Roman"/>
          <w:sz w:val="24"/>
          <w:szCs w:val="24"/>
        </w:rPr>
        <w:t xml:space="preserve">/19 Wójta Gminy Orchowo z dnia </w:t>
      </w:r>
      <w:r w:rsidR="009A3F1E">
        <w:rPr>
          <w:rFonts w:ascii="Times New Roman" w:hAnsi="Times New Roman" w:cs="Times New Roman"/>
          <w:sz w:val="24"/>
          <w:szCs w:val="24"/>
        </w:rPr>
        <w:t>29 maja</w:t>
      </w:r>
      <w:r w:rsidR="009A3F1E" w:rsidRPr="009A3F1E">
        <w:rPr>
          <w:rFonts w:ascii="Times New Roman" w:hAnsi="Times New Roman" w:cs="Times New Roman"/>
          <w:sz w:val="24"/>
          <w:szCs w:val="24"/>
        </w:rPr>
        <w:t xml:space="preserve"> 2019 r</w:t>
      </w:r>
      <w:r w:rsidR="003B4DA2">
        <w:rPr>
          <w:rFonts w:ascii="Times New Roman" w:hAnsi="Times New Roman" w:cs="Times New Roman"/>
          <w:sz w:val="24"/>
          <w:szCs w:val="24"/>
        </w:rPr>
        <w:t>.</w:t>
      </w:r>
      <w:r w:rsidR="009A3F1E" w:rsidRPr="009A3F1E">
        <w:rPr>
          <w:rFonts w:ascii="Times New Roman" w:hAnsi="Times New Roman" w:cs="Times New Roman"/>
          <w:sz w:val="24"/>
          <w:szCs w:val="24"/>
        </w:rPr>
        <w:t xml:space="preserve"> w sprawie  wprowadzenia zmian w budżecie na </w:t>
      </w:r>
      <w:r w:rsidR="0049015A">
        <w:rPr>
          <w:rFonts w:ascii="Times New Roman" w:hAnsi="Times New Roman" w:cs="Times New Roman"/>
          <w:sz w:val="24"/>
          <w:szCs w:val="24"/>
        </w:rPr>
        <w:t>rok</w:t>
      </w:r>
      <w:r w:rsidR="0049015A" w:rsidRPr="009A3F1E">
        <w:rPr>
          <w:rFonts w:ascii="Times New Roman" w:hAnsi="Times New Roman" w:cs="Times New Roman"/>
          <w:sz w:val="24"/>
          <w:szCs w:val="24"/>
        </w:rPr>
        <w:t xml:space="preserve"> </w:t>
      </w:r>
      <w:r w:rsidR="0049015A">
        <w:rPr>
          <w:rFonts w:ascii="Times New Roman" w:hAnsi="Times New Roman" w:cs="Times New Roman"/>
          <w:sz w:val="24"/>
          <w:szCs w:val="24"/>
        </w:rPr>
        <w:t>2019,</w:t>
      </w:r>
      <w:r w:rsidR="002E2CF0">
        <w:rPr>
          <w:rFonts w:ascii="Times New Roman" w:hAnsi="Times New Roman" w:cs="Times New Roman"/>
          <w:sz w:val="24"/>
          <w:szCs w:val="24"/>
        </w:rPr>
        <w:t xml:space="preserve"> zmienionej z</w:t>
      </w:r>
      <w:r w:rsidR="009B3762" w:rsidRPr="009B3762">
        <w:rPr>
          <w:rFonts w:ascii="Times New Roman" w:hAnsi="Times New Roman" w:cs="Times New Roman"/>
          <w:sz w:val="24"/>
          <w:szCs w:val="24"/>
        </w:rPr>
        <w:t>arządzeniem nr 43/</w:t>
      </w:r>
      <w:r w:rsidR="009B3762">
        <w:rPr>
          <w:rFonts w:ascii="Times New Roman" w:hAnsi="Times New Roman" w:cs="Times New Roman"/>
          <w:sz w:val="24"/>
          <w:szCs w:val="24"/>
        </w:rPr>
        <w:t>1/</w:t>
      </w:r>
      <w:r w:rsidR="00DD3A5F">
        <w:rPr>
          <w:rFonts w:ascii="Times New Roman" w:hAnsi="Times New Roman" w:cs="Times New Roman"/>
          <w:sz w:val="24"/>
          <w:szCs w:val="24"/>
        </w:rPr>
        <w:t>19 Wójta Gminy Orchowo z dnia</w:t>
      </w:r>
      <w:r w:rsidR="009B3762" w:rsidRPr="009B3762">
        <w:rPr>
          <w:rFonts w:ascii="Times New Roman" w:hAnsi="Times New Roman" w:cs="Times New Roman"/>
          <w:sz w:val="24"/>
          <w:szCs w:val="24"/>
        </w:rPr>
        <w:t xml:space="preserve"> 28 czerwca 2019 r</w:t>
      </w:r>
      <w:r w:rsidR="003B4DA2">
        <w:rPr>
          <w:rFonts w:ascii="Times New Roman" w:hAnsi="Times New Roman" w:cs="Times New Roman"/>
          <w:sz w:val="24"/>
          <w:szCs w:val="24"/>
        </w:rPr>
        <w:t>.</w:t>
      </w:r>
      <w:r w:rsidR="00DD3A5F">
        <w:rPr>
          <w:rFonts w:ascii="Times New Roman" w:hAnsi="Times New Roman" w:cs="Times New Roman"/>
          <w:sz w:val="24"/>
          <w:szCs w:val="24"/>
        </w:rPr>
        <w:t xml:space="preserve"> </w:t>
      </w:r>
      <w:r w:rsidR="00DD3A5F" w:rsidRPr="009A3F1E">
        <w:rPr>
          <w:rFonts w:ascii="Times New Roman" w:hAnsi="Times New Roman" w:cs="Times New Roman"/>
          <w:sz w:val="24"/>
          <w:szCs w:val="24"/>
        </w:rPr>
        <w:t xml:space="preserve">w sprawie  wprowadzenia zmian w budżecie na </w:t>
      </w:r>
      <w:r w:rsidR="0049015A">
        <w:rPr>
          <w:rFonts w:ascii="Times New Roman" w:hAnsi="Times New Roman" w:cs="Times New Roman"/>
          <w:sz w:val="24"/>
          <w:szCs w:val="24"/>
        </w:rPr>
        <w:t>rok</w:t>
      </w:r>
      <w:r w:rsidR="0049015A" w:rsidRPr="009A3F1E">
        <w:rPr>
          <w:rFonts w:ascii="Times New Roman" w:hAnsi="Times New Roman" w:cs="Times New Roman"/>
          <w:sz w:val="24"/>
          <w:szCs w:val="24"/>
        </w:rPr>
        <w:t xml:space="preserve"> </w:t>
      </w:r>
      <w:r w:rsidR="0049015A">
        <w:rPr>
          <w:rFonts w:ascii="Times New Roman" w:hAnsi="Times New Roman" w:cs="Times New Roman"/>
          <w:sz w:val="24"/>
          <w:szCs w:val="24"/>
        </w:rPr>
        <w:t>2019</w:t>
      </w:r>
      <w:r w:rsidR="00DD3A5F">
        <w:rPr>
          <w:rFonts w:ascii="Times New Roman" w:hAnsi="Times New Roman" w:cs="Times New Roman"/>
          <w:sz w:val="24"/>
          <w:szCs w:val="24"/>
        </w:rPr>
        <w:t>,</w:t>
      </w:r>
      <w:r w:rsidR="00C81267" w:rsidRPr="00C81267">
        <w:rPr>
          <w:rFonts w:ascii="Times New Roman" w:hAnsi="Times New Roman" w:cs="Times New Roman"/>
          <w:sz w:val="24"/>
          <w:szCs w:val="24"/>
        </w:rPr>
        <w:t xml:space="preserve"> </w:t>
      </w:r>
      <w:r w:rsidR="00C81267">
        <w:rPr>
          <w:rFonts w:ascii="Times New Roman" w:hAnsi="Times New Roman" w:cs="Times New Roman"/>
          <w:sz w:val="24"/>
          <w:szCs w:val="24"/>
        </w:rPr>
        <w:t>zmienionej z</w:t>
      </w:r>
      <w:r w:rsidR="00C81267" w:rsidRPr="009B3762">
        <w:rPr>
          <w:rFonts w:ascii="Times New Roman" w:hAnsi="Times New Roman" w:cs="Times New Roman"/>
          <w:sz w:val="24"/>
          <w:szCs w:val="24"/>
        </w:rPr>
        <w:t>arządzeniem nr 4</w:t>
      </w:r>
      <w:r w:rsidR="0094530F">
        <w:rPr>
          <w:rFonts w:ascii="Times New Roman" w:hAnsi="Times New Roman" w:cs="Times New Roman"/>
          <w:sz w:val="24"/>
          <w:szCs w:val="24"/>
        </w:rPr>
        <w:t>7</w:t>
      </w:r>
      <w:r w:rsidR="00C81267">
        <w:rPr>
          <w:rFonts w:ascii="Times New Roman" w:hAnsi="Times New Roman" w:cs="Times New Roman"/>
          <w:sz w:val="24"/>
          <w:szCs w:val="24"/>
        </w:rPr>
        <w:t>/19 Wójta Gminy Orchowo z dnia</w:t>
      </w:r>
      <w:r w:rsidR="00C81267" w:rsidRPr="009B3762">
        <w:rPr>
          <w:rFonts w:ascii="Times New Roman" w:hAnsi="Times New Roman" w:cs="Times New Roman"/>
          <w:sz w:val="24"/>
          <w:szCs w:val="24"/>
        </w:rPr>
        <w:t xml:space="preserve"> </w:t>
      </w:r>
      <w:r w:rsidR="0094530F">
        <w:rPr>
          <w:rFonts w:ascii="Times New Roman" w:hAnsi="Times New Roman" w:cs="Times New Roman"/>
          <w:sz w:val="24"/>
          <w:szCs w:val="24"/>
        </w:rPr>
        <w:t xml:space="preserve">15 lipca </w:t>
      </w:r>
      <w:r w:rsidR="00C81267" w:rsidRPr="009B3762">
        <w:rPr>
          <w:rFonts w:ascii="Times New Roman" w:hAnsi="Times New Roman" w:cs="Times New Roman"/>
          <w:sz w:val="24"/>
          <w:szCs w:val="24"/>
        </w:rPr>
        <w:t>2019r</w:t>
      </w:r>
      <w:r w:rsidR="00C81267">
        <w:rPr>
          <w:rFonts w:ascii="Times New Roman" w:hAnsi="Times New Roman" w:cs="Times New Roman"/>
          <w:sz w:val="24"/>
          <w:szCs w:val="24"/>
        </w:rPr>
        <w:t xml:space="preserve">. </w:t>
      </w:r>
      <w:r w:rsidR="00C81267" w:rsidRPr="009A3F1E">
        <w:rPr>
          <w:rFonts w:ascii="Times New Roman" w:hAnsi="Times New Roman" w:cs="Times New Roman"/>
          <w:sz w:val="24"/>
          <w:szCs w:val="24"/>
        </w:rPr>
        <w:t xml:space="preserve">w sprawie wprowadzenia zmian w budżecie na </w:t>
      </w:r>
      <w:r w:rsidR="00C81267">
        <w:rPr>
          <w:rFonts w:ascii="Times New Roman" w:hAnsi="Times New Roman" w:cs="Times New Roman"/>
          <w:sz w:val="24"/>
          <w:szCs w:val="24"/>
        </w:rPr>
        <w:t>rok</w:t>
      </w:r>
      <w:r w:rsidR="00C81267" w:rsidRPr="009A3F1E">
        <w:rPr>
          <w:rFonts w:ascii="Times New Roman" w:hAnsi="Times New Roman" w:cs="Times New Roman"/>
          <w:sz w:val="24"/>
          <w:szCs w:val="24"/>
        </w:rPr>
        <w:t xml:space="preserve"> </w:t>
      </w:r>
      <w:r w:rsidR="00C81267">
        <w:rPr>
          <w:rFonts w:ascii="Times New Roman" w:hAnsi="Times New Roman" w:cs="Times New Roman"/>
          <w:sz w:val="24"/>
          <w:szCs w:val="24"/>
        </w:rPr>
        <w:t>2019,</w:t>
      </w:r>
      <w:r w:rsidR="00DD3A5F">
        <w:rPr>
          <w:rFonts w:ascii="Times New Roman" w:hAnsi="Times New Roman" w:cs="Times New Roman"/>
          <w:sz w:val="24"/>
          <w:szCs w:val="24"/>
        </w:rPr>
        <w:t xml:space="preserve"> </w:t>
      </w:r>
      <w:r w:rsidR="002E2CF0">
        <w:rPr>
          <w:rFonts w:ascii="Times New Roman" w:hAnsi="Times New Roman" w:cs="Times New Roman"/>
          <w:sz w:val="24"/>
          <w:szCs w:val="24"/>
        </w:rPr>
        <w:t xml:space="preserve">zmienionej </w:t>
      </w:r>
      <w:r w:rsidR="002E2CF0">
        <w:rPr>
          <w:rFonts w:ascii="Times New Roman" w:hAnsi="Times New Roman" w:cs="Times New Roman"/>
          <w:sz w:val="24"/>
          <w:szCs w:val="24"/>
        </w:rPr>
        <w:lastRenderedPageBreak/>
        <w:t>z</w:t>
      </w:r>
      <w:r w:rsidR="009B3762">
        <w:rPr>
          <w:rFonts w:ascii="Times New Roman" w:hAnsi="Times New Roman" w:cs="Times New Roman"/>
          <w:sz w:val="24"/>
          <w:szCs w:val="24"/>
        </w:rPr>
        <w:t xml:space="preserve">arządzeniem Nr 51/19 Wójta Gminy Orchowo z dnia 25 lipca </w:t>
      </w:r>
      <w:r w:rsidR="003B4DA2">
        <w:rPr>
          <w:rFonts w:ascii="Times New Roman" w:hAnsi="Times New Roman" w:cs="Times New Roman"/>
          <w:sz w:val="24"/>
          <w:szCs w:val="24"/>
        </w:rPr>
        <w:t xml:space="preserve">2019r. </w:t>
      </w:r>
      <w:r w:rsidR="009B3762">
        <w:rPr>
          <w:rFonts w:ascii="Times New Roman" w:hAnsi="Times New Roman" w:cs="Times New Roman"/>
          <w:sz w:val="24"/>
          <w:szCs w:val="24"/>
        </w:rPr>
        <w:t xml:space="preserve">w sprawie wprowadzenia zmian w budżecie </w:t>
      </w:r>
      <w:r w:rsidR="003B4DA2">
        <w:rPr>
          <w:rFonts w:ascii="Times New Roman" w:hAnsi="Times New Roman" w:cs="Times New Roman"/>
          <w:sz w:val="24"/>
          <w:szCs w:val="24"/>
        </w:rPr>
        <w:t xml:space="preserve">na </w:t>
      </w:r>
      <w:r w:rsidR="0049015A">
        <w:rPr>
          <w:rFonts w:ascii="Times New Roman" w:hAnsi="Times New Roman" w:cs="Times New Roman"/>
          <w:sz w:val="24"/>
          <w:szCs w:val="24"/>
        </w:rPr>
        <w:t xml:space="preserve">rok </w:t>
      </w:r>
      <w:r w:rsidR="009B3762">
        <w:rPr>
          <w:rFonts w:ascii="Times New Roman" w:hAnsi="Times New Roman" w:cs="Times New Roman"/>
          <w:sz w:val="24"/>
          <w:szCs w:val="24"/>
        </w:rPr>
        <w:t>2019</w:t>
      </w:r>
      <w:r w:rsidR="003B4DA2">
        <w:rPr>
          <w:rFonts w:ascii="Times New Roman" w:hAnsi="Times New Roman" w:cs="Times New Roman"/>
          <w:sz w:val="24"/>
          <w:szCs w:val="24"/>
        </w:rPr>
        <w:t>,</w:t>
      </w:r>
      <w:r w:rsidR="00D32922">
        <w:rPr>
          <w:rFonts w:ascii="Times New Roman" w:hAnsi="Times New Roman" w:cs="Times New Roman"/>
          <w:sz w:val="24"/>
          <w:szCs w:val="24"/>
        </w:rPr>
        <w:t xml:space="preserve"> </w:t>
      </w:r>
      <w:r w:rsidR="002E2CF0">
        <w:rPr>
          <w:rFonts w:ascii="Times New Roman" w:hAnsi="Times New Roman" w:cs="Times New Roman"/>
          <w:sz w:val="24"/>
          <w:szCs w:val="24"/>
        </w:rPr>
        <w:t>zmienionej u</w:t>
      </w:r>
      <w:r w:rsidR="00CA270E">
        <w:rPr>
          <w:rFonts w:ascii="Times New Roman" w:hAnsi="Times New Roman" w:cs="Times New Roman"/>
          <w:sz w:val="24"/>
          <w:szCs w:val="24"/>
        </w:rPr>
        <w:t xml:space="preserve">chwałą </w:t>
      </w:r>
      <w:r w:rsidR="003B4DA2">
        <w:rPr>
          <w:rFonts w:ascii="Times New Roman" w:hAnsi="Times New Roman" w:cs="Times New Roman"/>
          <w:sz w:val="24"/>
          <w:szCs w:val="24"/>
        </w:rPr>
        <w:t>Nr</w:t>
      </w:r>
      <w:r w:rsidR="00CA270E">
        <w:rPr>
          <w:rFonts w:ascii="Times New Roman" w:hAnsi="Times New Roman" w:cs="Times New Roman"/>
          <w:sz w:val="24"/>
          <w:szCs w:val="24"/>
        </w:rPr>
        <w:t xml:space="preserve"> XIV/67/19 Rady Gminy Orchowo z dnia 6 sierpnia 2019r</w:t>
      </w:r>
      <w:r w:rsidR="003B4DA2">
        <w:rPr>
          <w:rFonts w:ascii="Times New Roman" w:hAnsi="Times New Roman" w:cs="Times New Roman"/>
          <w:sz w:val="24"/>
          <w:szCs w:val="24"/>
        </w:rPr>
        <w:t>.</w:t>
      </w:r>
      <w:r w:rsidR="00CA270E">
        <w:rPr>
          <w:rFonts w:ascii="Times New Roman" w:hAnsi="Times New Roman" w:cs="Times New Roman"/>
          <w:sz w:val="24"/>
          <w:szCs w:val="24"/>
        </w:rPr>
        <w:t xml:space="preserve"> w sprawie wprowadzeni</w:t>
      </w:r>
      <w:r w:rsidR="003B4DA2">
        <w:rPr>
          <w:rFonts w:ascii="Times New Roman" w:hAnsi="Times New Roman" w:cs="Times New Roman"/>
          <w:sz w:val="24"/>
          <w:szCs w:val="24"/>
        </w:rPr>
        <w:t xml:space="preserve">a zmian w budżecie gminy na </w:t>
      </w:r>
      <w:r w:rsidR="0049015A">
        <w:rPr>
          <w:rFonts w:ascii="Times New Roman" w:hAnsi="Times New Roman" w:cs="Times New Roman"/>
          <w:sz w:val="24"/>
          <w:szCs w:val="24"/>
        </w:rPr>
        <w:t xml:space="preserve">rok </w:t>
      </w:r>
      <w:r w:rsidR="00CA270E">
        <w:rPr>
          <w:rFonts w:ascii="Times New Roman" w:hAnsi="Times New Roman" w:cs="Times New Roman"/>
          <w:sz w:val="24"/>
          <w:szCs w:val="24"/>
        </w:rPr>
        <w:t>2019, z</w:t>
      </w:r>
      <w:r w:rsidR="002E2CF0">
        <w:rPr>
          <w:rFonts w:ascii="Times New Roman" w:hAnsi="Times New Roman" w:cs="Times New Roman"/>
          <w:sz w:val="24"/>
          <w:szCs w:val="24"/>
        </w:rPr>
        <w:t>mienionej z</w:t>
      </w:r>
      <w:r w:rsidR="003B4DA2">
        <w:rPr>
          <w:rFonts w:ascii="Times New Roman" w:hAnsi="Times New Roman" w:cs="Times New Roman"/>
          <w:sz w:val="24"/>
          <w:szCs w:val="24"/>
        </w:rPr>
        <w:t>arządzeniem Nr 54/19</w:t>
      </w:r>
      <w:r w:rsidR="00CA270E">
        <w:rPr>
          <w:rFonts w:ascii="Times New Roman" w:hAnsi="Times New Roman" w:cs="Times New Roman"/>
          <w:sz w:val="24"/>
          <w:szCs w:val="24"/>
        </w:rPr>
        <w:t xml:space="preserve"> Wójta Gminy Orchowo z dnia 12 sierpnia 2019r</w:t>
      </w:r>
      <w:r w:rsidR="003B4DA2">
        <w:rPr>
          <w:rFonts w:ascii="Times New Roman" w:hAnsi="Times New Roman" w:cs="Times New Roman"/>
          <w:sz w:val="24"/>
          <w:szCs w:val="24"/>
        </w:rPr>
        <w:t>.</w:t>
      </w:r>
      <w:r w:rsidR="00CA270E">
        <w:rPr>
          <w:rFonts w:ascii="Times New Roman" w:hAnsi="Times New Roman" w:cs="Times New Roman"/>
          <w:sz w:val="24"/>
          <w:szCs w:val="24"/>
        </w:rPr>
        <w:t xml:space="preserve"> w sprawie wprowadzenia</w:t>
      </w:r>
      <w:r w:rsidR="003B4DA2">
        <w:rPr>
          <w:rFonts w:ascii="Times New Roman" w:hAnsi="Times New Roman" w:cs="Times New Roman"/>
          <w:sz w:val="24"/>
          <w:szCs w:val="24"/>
        </w:rPr>
        <w:t xml:space="preserve"> zmian w budżecie na </w:t>
      </w:r>
      <w:r w:rsidR="0049015A">
        <w:rPr>
          <w:rFonts w:ascii="Times New Roman" w:hAnsi="Times New Roman" w:cs="Times New Roman"/>
          <w:sz w:val="24"/>
          <w:szCs w:val="24"/>
        </w:rPr>
        <w:t xml:space="preserve">rok </w:t>
      </w:r>
      <w:r w:rsidR="00CA270E">
        <w:rPr>
          <w:rFonts w:ascii="Times New Roman" w:hAnsi="Times New Roman" w:cs="Times New Roman"/>
          <w:sz w:val="24"/>
          <w:szCs w:val="24"/>
        </w:rPr>
        <w:t>2</w:t>
      </w:r>
      <w:r w:rsidR="0049015A">
        <w:rPr>
          <w:rFonts w:ascii="Times New Roman" w:hAnsi="Times New Roman" w:cs="Times New Roman"/>
          <w:sz w:val="24"/>
          <w:szCs w:val="24"/>
        </w:rPr>
        <w:t>019</w:t>
      </w:r>
      <w:r w:rsidR="003B4DA2">
        <w:rPr>
          <w:rFonts w:ascii="Times New Roman" w:hAnsi="Times New Roman" w:cs="Times New Roman"/>
          <w:sz w:val="24"/>
          <w:szCs w:val="24"/>
        </w:rPr>
        <w:t>,</w:t>
      </w:r>
      <w:r w:rsidR="0023409B">
        <w:rPr>
          <w:rFonts w:ascii="Times New Roman" w:hAnsi="Times New Roman" w:cs="Times New Roman"/>
          <w:sz w:val="24"/>
          <w:szCs w:val="24"/>
        </w:rPr>
        <w:t xml:space="preserve"> zmienionej uchwałą Nr XVI/70/19 Rady Gminy Orchowo z dnia 28 sierpnia 2019r</w:t>
      </w:r>
      <w:r w:rsidR="00D44074">
        <w:rPr>
          <w:rFonts w:ascii="Times New Roman" w:hAnsi="Times New Roman" w:cs="Times New Roman"/>
          <w:sz w:val="24"/>
          <w:szCs w:val="24"/>
        </w:rPr>
        <w:t>.</w:t>
      </w:r>
      <w:r w:rsidR="0023409B">
        <w:rPr>
          <w:rFonts w:ascii="Times New Roman" w:hAnsi="Times New Roman" w:cs="Times New Roman"/>
          <w:sz w:val="24"/>
          <w:szCs w:val="24"/>
        </w:rPr>
        <w:t xml:space="preserve"> w sprawie wprowadzenia zmian w budżecie gminy na rok 2019, zmienionej </w:t>
      </w:r>
      <w:r w:rsidR="00D44074">
        <w:rPr>
          <w:rFonts w:ascii="Times New Roman" w:hAnsi="Times New Roman" w:cs="Times New Roman"/>
          <w:sz w:val="24"/>
          <w:szCs w:val="24"/>
        </w:rPr>
        <w:t>z</w:t>
      </w:r>
      <w:r w:rsidR="0023409B">
        <w:rPr>
          <w:rFonts w:ascii="Times New Roman" w:hAnsi="Times New Roman" w:cs="Times New Roman"/>
          <w:sz w:val="24"/>
          <w:szCs w:val="24"/>
        </w:rPr>
        <w:t>arządzeniem Nr 58/19 Wójta Gminy Orchowo z dnia 29 sierpnia 2019r</w:t>
      </w:r>
      <w:r w:rsidR="00D44074">
        <w:rPr>
          <w:rFonts w:ascii="Times New Roman" w:hAnsi="Times New Roman" w:cs="Times New Roman"/>
          <w:sz w:val="24"/>
          <w:szCs w:val="24"/>
        </w:rPr>
        <w:t>.</w:t>
      </w:r>
      <w:r w:rsidR="0023409B">
        <w:rPr>
          <w:rFonts w:ascii="Times New Roman" w:hAnsi="Times New Roman" w:cs="Times New Roman"/>
          <w:sz w:val="24"/>
          <w:szCs w:val="24"/>
        </w:rPr>
        <w:t xml:space="preserve"> w sprawie wprowadzenia zmian w budżecie na rok 2019; </w:t>
      </w:r>
      <w:r w:rsidR="00CA270E">
        <w:rPr>
          <w:rFonts w:ascii="Times New Roman" w:hAnsi="Times New Roman" w:cs="Times New Roman"/>
          <w:sz w:val="24"/>
          <w:szCs w:val="24"/>
        </w:rPr>
        <w:t xml:space="preserve"> </w:t>
      </w:r>
      <w:r>
        <w:rPr>
          <w:rFonts w:ascii="Times New Roman" w:hAnsi="Times New Roman" w:cs="Times New Roman"/>
          <w:sz w:val="24"/>
          <w:szCs w:val="24"/>
        </w:rPr>
        <w:t xml:space="preserve">wprowadza się </w:t>
      </w:r>
      <w:r w:rsidR="008B3CD1">
        <w:rPr>
          <w:rFonts w:ascii="Times New Roman" w:hAnsi="Times New Roman" w:cs="Times New Roman"/>
          <w:sz w:val="24"/>
          <w:szCs w:val="24"/>
        </w:rPr>
        <w:t xml:space="preserve">następujące </w:t>
      </w:r>
      <w:r>
        <w:rPr>
          <w:rFonts w:ascii="Times New Roman" w:hAnsi="Times New Roman" w:cs="Times New Roman"/>
          <w:sz w:val="24"/>
          <w:szCs w:val="24"/>
        </w:rPr>
        <w:t>zmiany:</w:t>
      </w:r>
    </w:p>
    <w:p w:rsidR="006B230C" w:rsidRDefault="006B230C" w:rsidP="00B83CCB">
      <w:pPr>
        <w:jc w:val="both"/>
        <w:rPr>
          <w:rFonts w:ascii="Times New Roman" w:hAnsi="Times New Roman" w:cs="Times New Roman"/>
          <w:sz w:val="24"/>
          <w:szCs w:val="24"/>
        </w:rPr>
      </w:pPr>
      <w:r w:rsidRPr="006B230C">
        <w:rPr>
          <w:rFonts w:ascii="Times New Roman" w:hAnsi="Times New Roman" w:cs="Times New Roman"/>
          <w:sz w:val="24"/>
          <w:szCs w:val="24"/>
        </w:rPr>
        <w:t>1</w:t>
      </w:r>
      <w:r w:rsidRPr="00FC6F3B">
        <w:rPr>
          <w:rFonts w:ascii="Times New Roman" w:hAnsi="Times New Roman" w:cs="Times New Roman"/>
          <w:sz w:val="24"/>
          <w:szCs w:val="24"/>
        </w:rPr>
        <w:t>.</w:t>
      </w:r>
      <w:r w:rsidRPr="006B230C">
        <w:rPr>
          <w:rFonts w:ascii="Times New Roman" w:hAnsi="Times New Roman" w:cs="Times New Roman"/>
          <w:sz w:val="24"/>
          <w:szCs w:val="24"/>
        </w:rPr>
        <w:t xml:space="preserve">  Określone w § 1 ust.</w:t>
      </w:r>
      <w:r w:rsidR="008B3CD1">
        <w:rPr>
          <w:rFonts w:ascii="Times New Roman" w:hAnsi="Times New Roman" w:cs="Times New Roman"/>
          <w:sz w:val="24"/>
          <w:szCs w:val="24"/>
        </w:rPr>
        <w:t xml:space="preserve"> </w:t>
      </w:r>
      <w:r w:rsidRPr="006B230C">
        <w:rPr>
          <w:rFonts w:ascii="Times New Roman" w:hAnsi="Times New Roman" w:cs="Times New Roman"/>
          <w:sz w:val="24"/>
          <w:szCs w:val="24"/>
        </w:rPr>
        <w:t>1 dochody budżetu na rok 2019 w wysokości</w:t>
      </w:r>
      <w:r w:rsidR="00D61374">
        <w:rPr>
          <w:rFonts w:ascii="Times New Roman" w:hAnsi="Times New Roman" w:cs="Times New Roman"/>
          <w:sz w:val="24"/>
          <w:szCs w:val="24"/>
        </w:rPr>
        <w:t xml:space="preserve"> </w:t>
      </w:r>
      <w:r w:rsidR="002E2CF0">
        <w:rPr>
          <w:rFonts w:ascii="Times New Roman" w:hAnsi="Times New Roman" w:cs="Times New Roman"/>
          <w:sz w:val="24"/>
          <w:szCs w:val="24"/>
        </w:rPr>
        <w:t>22</w:t>
      </w:r>
      <w:r w:rsidR="0040320D">
        <w:rPr>
          <w:rFonts w:ascii="Times New Roman" w:hAnsi="Times New Roman" w:cs="Times New Roman"/>
          <w:sz w:val="24"/>
          <w:szCs w:val="24"/>
        </w:rPr>
        <w:t> 196 393,29</w:t>
      </w:r>
      <w:r w:rsidR="00B83CCB">
        <w:rPr>
          <w:rFonts w:ascii="Times New Roman" w:hAnsi="Times New Roman" w:cs="Times New Roman"/>
          <w:sz w:val="24"/>
          <w:szCs w:val="24"/>
        </w:rPr>
        <w:t xml:space="preserve"> zł </w:t>
      </w:r>
      <w:r w:rsidRPr="006B230C">
        <w:rPr>
          <w:rFonts w:ascii="Times New Roman" w:hAnsi="Times New Roman" w:cs="Times New Roman"/>
          <w:sz w:val="24"/>
          <w:szCs w:val="24"/>
        </w:rPr>
        <w:t xml:space="preserve">zwiększa  się o </w:t>
      </w:r>
      <w:r w:rsidR="002E2CF0">
        <w:rPr>
          <w:rFonts w:ascii="Times New Roman" w:hAnsi="Times New Roman" w:cs="Times New Roman"/>
          <w:sz w:val="24"/>
          <w:szCs w:val="24"/>
        </w:rPr>
        <w:t xml:space="preserve">kwotę </w:t>
      </w:r>
      <w:r w:rsidR="0040320D">
        <w:rPr>
          <w:rFonts w:ascii="Times New Roman" w:hAnsi="Times New Roman" w:cs="Times New Roman"/>
          <w:sz w:val="24"/>
          <w:szCs w:val="24"/>
        </w:rPr>
        <w:t>160 517,06</w:t>
      </w:r>
      <w:r w:rsidRPr="006B230C">
        <w:rPr>
          <w:rFonts w:ascii="Times New Roman" w:hAnsi="Times New Roman" w:cs="Times New Roman"/>
          <w:sz w:val="24"/>
          <w:szCs w:val="24"/>
        </w:rPr>
        <w:t xml:space="preserve">  zł  do kwoty </w:t>
      </w:r>
      <w:r w:rsidR="0040320D">
        <w:rPr>
          <w:rFonts w:ascii="Times New Roman" w:hAnsi="Times New Roman" w:cs="Times New Roman"/>
          <w:sz w:val="24"/>
          <w:szCs w:val="24"/>
        </w:rPr>
        <w:t>22 356 910,35</w:t>
      </w:r>
      <w:r w:rsidR="009B3762">
        <w:rPr>
          <w:rFonts w:ascii="Times New Roman" w:hAnsi="Times New Roman" w:cs="Times New Roman"/>
          <w:sz w:val="24"/>
          <w:szCs w:val="24"/>
        </w:rPr>
        <w:t xml:space="preserve"> </w:t>
      </w:r>
      <w:r w:rsidRPr="006B230C">
        <w:rPr>
          <w:rFonts w:ascii="Times New Roman" w:hAnsi="Times New Roman" w:cs="Times New Roman"/>
          <w:sz w:val="24"/>
          <w:szCs w:val="24"/>
        </w:rPr>
        <w:t>zł z tego:</w:t>
      </w:r>
    </w:p>
    <w:p w:rsidR="00396FB3" w:rsidRDefault="002E2CF0" w:rsidP="00B83CCB">
      <w:pPr>
        <w:jc w:val="both"/>
        <w:rPr>
          <w:rFonts w:ascii="Times New Roman" w:hAnsi="Times New Roman" w:cs="Times New Roman"/>
          <w:sz w:val="24"/>
          <w:szCs w:val="24"/>
        </w:rPr>
      </w:pPr>
      <w:r>
        <w:rPr>
          <w:rFonts w:ascii="Times New Roman" w:hAnsi="Times New Roman" w:cs="Times New Roman"/>
          <w:sz w:val="24"/>
          <w:szCs w:val="24"/>
        </w:rPr>
        <w:t>- dochody bieżące</w:t>
      </w:r>
      <w:r w:rsidR="00396FB3">
        <w:rPr>
          <w:rFonts w:ascii="Times New Roman" w:hAnsi="Times New Roman" w:cs="Times New Roman"/>
          <w:sz w:val="24"/>
          <w:szCs w:val="24"/>
        </w:rPr>
        <w:t xml:space="preserve"> w kwocie </w:t>
      </w:r>
      <w:r w:rsidR="0040320D">
        <w:rPr>
          <w:rFonts w:ascii="Times New Roman" w:hAnsi="Times New Roman" w:cs="Times New Roman"/>
          <w:sz w:val="24"/>
          <w:szCs w:val="24"/>
        </w:rPr>
        <w:t>19 446 607,29</w:t>
      </w:r>
      <w:r w:rsidR="00396FB3">
        <w:rPr>
          <w:rFonts w:ascii="Times New Roman" w:hAnsi="Times New Roman" w:cs="Times New Roman"/>
          <w:sz w:val="24"/>
          <w:szCs w:val="24"/>
        </w:rPr>
        <w:t xml:space="preserve"> zł zwiększa się o kwotę </w:t>
      </w:r>
      <w:r w:rsidR="0040320D">
        <w:rPr>
          <w:rFonts w:ascii="Times New Roman" w:hAnsi="Times New Roman" w:cs="Times New Roman"/>
          <w:sz w:val="24"/>
          <w:szCs w:val="24"/>
        </w:rPr>
        <w:t>140 418,66</w:t>
      </w:r>
      <w:r w:rsidR="00396FB3">
        <w:rPr>
          <w:rFonts w:ascii="Times New Roman" w:hAnsi="Times New Roman" w:cs="Times New Roman"/>
          <w:sz w:val="24"/>
          <w:szCs w:val="24"/>
        </w:rPr>
        <w:t xml:space="preserve"> zł  do kwoty 19</w:t>
      </w:r>
      <w:r w:rsidR="0040320D">
        <w:rPr>
          <w:rFonts w:ascii="Times New Roman" w:hAnsi="Times New Roman" w:cs="Times New Roman"/>
          <w:sz w:val="24"/>
          <w:szCs w:val="24"/>
        </w:rPr>
        <w:t> 587 025,95</w:t>
      </w:r>
      <w:r w:rsidR="00396FB3">
        <w:rPr>
          <w:rFonts w:ascii="Times New Roman" w:hAnsi="Times New Roman" w:cs="Times New Roman"/>
          <w:sz w:val="24"/>
          <w:szCs w:val="24"/>
        </w:rPr>
        <w:t xml:space="preserve"> zł</w:t>
      </w:r>
      <w:r>
        <w:rPr>
          <w:rFonts w:ascii="Times New Roman" w:hAnsi="Times New Roman" w:cs="Times New Roman"/>
          <w:sz w:val="24"/>
          <w:szCs w:val="24"/>
        </w:rPr>
        <w:t>,</w:t>
      </w:r>
    </w:p>
    <w:p w:rsidR="0040320D" w:rsidRDefault="0040320D" w:rsidP="00B83CCB">
      <w:pPr>
        <w:jc w:val="both"/>
        <w:rPr>
          <w:rFonts w:ascii="Times New Roman" w:hAnsi="Times New Roman" w:cs="Times New Roman"/>
          <w:sz w:val="24"/>
          <w:szCs w:val="24"/>
        </w:rPr>
      </w:pPr>
      <w:r>
        <w:rPr>
          <w:rFonts w:ascii="Times New Roman" w:hAnsi="Times New Roman" w:cs="Times New Roman"/>
          <w:sz w:val="24"/>
          <w:szCs w:val="24"/>
        </w:rPr>
        <w:t>- dochody majątkowe w kwocie 2 749</w:t>
      </w:r>
      <w:r w:rsidR="0023409B">
        <w:rPr>
          <w:rFonts w:ascii="Times New Roman" w:hAnsi="Times New Roman" w:cs="Times New Roman"/>
          <w:sz w:val="24"/>
          <w:szCs w:val="24"/>
        </w:rPr>
        <w:t> </w:t>
      </w:r>
      <w:r>
        <w:rPr>
          <w:rFonts w:ascii="Times New Roman" w:hAnsi="Times New Roman" w:cs="Times New Roman"/>
          <w:sz w:val="24"/>
          <w:szCs w:val="24"/>
        </w:rPr>
        <w:t>786</w:t>
      </w:r>
      <w:r w:rsidR="0023409B">
        <w:rPr>
          <w:rFonts w:ascii="Times New Roman" w:hAnsi="Times New Roman" w:cs="Times New Roman"/>
          <w:sz w:val="24"/>
          <w:szCs w:val="24"/>
        </w:rPr>
        <w:t>,00</w:t>
      </w:r>
      <w:r>
        <w:rPr>
          <w:rFonts w:ascii="Times New Roman" w:hAnsi="Times New Roman" w:cs="Times New Roman"/>
          <w:sz w:val="24"/>
          <w:szCs w:val="24"/>
        </w:rPr>
        <w:t xml:space="preserve"> zł zwiększa się o kwotę 20 098,40 zł do kwoty 2 769 884,40 zł</w:t>
      </w:r>
    </w:p>
    <w:p w:rsidR="006B230C" w:rsidRDefault="0023409B" w:rsidP="00B83CCB">
      <w:pPr>
        <w:jc w:val="both"/>
        <w:rPr>
          <w:rFonts w:ascii="Times New Roman" w:hAnsi="Times New Roman" w:cs="Times New Roman"/>
          <w:sz w:val="24"/>
          <w:szCs w:val="24"/>
        </w:rPr>
      </w:pPr>
      <w:r>
        <w:rPr>
          <w:rFonts w:ascii="Times New Roman" w:hAnsi="Times New Roman" w:cs="Times New Roman"/>
          <w:sz w:val="24"/>
          <w:szCs w:val="24"/>
        </w:rPr>
        <w:t>2</w:t>
      </w:r>
      <w:r w:rsidR="006B230C" w:rsidRPr="006B230C">
        <w:rPr>
          <w:rFonts w:ascii="Times New Roman" w:hAnsi="Times New Roman" w:cs="Times New Roman"/>
          <w:sz w:val="24"/>
          <w:szCs w:val="24"/>
        </w:rPr>
        <w:t>.  Określone w § 2 ust.</w:t>
      </w:r>
      <w:r w:rsidR="007C683D">
        <w:rPr>
          <w:rFonts w:ascii="Times New Roman" w:hAnsi="Times New Roman" w:cs="Times New Roman"/>
          <w:sz w:val="24"/>
          <w:szCs w:val="24"/>
        </w:rPr>
        <w:t xml:space="preserve"> </w:t>
      </w:r>
      <w:r w:rsidR="006B230C" w:rsidRPr="006B230C">
        <w:rPr>
          <w:rFonts w:ascii="Times New Roman" w:hAnsi="Times New Roman" w:cs="Times New Roman"/>
          <w:sz w:val="24"/>
          <w:szCs w:val="24"/>
        </w:rPr>
        <w:t xml:space="preserve">1 wydatki budżetu na rok 2019 w wysokości </w:t>
      </w:r>
      <w:r w:rsidR="00396FB3">
        <w:rPr>
          <w:rFonts w:ascii="Times New Roman" w:hAnsi="Times New Roman" w:cs="Times New Roman"/>
          <w:sz w:val="24"/>
          <w:szCs w:val="24"/>
        </w:rPr>
        <w:t>23</w:t>
      </w:r>
      <w:r w:rsidR="0040320D">
        <w:rPr>
          <w:rFonts w:ascii="Times New Roman" w:hAnsi="Times New Roman" w:cs="Times New Roman"/>
          <w:sz w:val="24"/>
          <w:szCs w:val="24"/>
        </w:rPr>
        <w:t> 673</w:t>
      </w:r>
      <w:r w:rsidR="00F07A01">
        <w:rPr>
          <w:rFonts w:ascii="Times New Roman" w:hAnsi="Times New Roman" w:cs="Times New Roman"/>
          <w:sz w:val="24"/>
          <w:szCs w:val="24"/>
        </w:rPr>
        <w:t xml:space="preserve"> </w:t>
      </w:r>
      <w:r w:rsidR="0040320D">
        <w:rPr>
          <w:rFonts w:ascii="Times New Roman" w:hAnsi="Times New Roman" w:cs="Times New Roman"/>
          <w:sz w:val="24"/>
          <w:szCs w:val="24"/>
        </w:rPr>
        <w:t>160,61</w:t>
      </w:r>
      <w:r w:rsidR="006B230C" w:rsidRPr="006B230C">
        <w:rPr>
          <w:rFonts w:ascii="Times New Roman" w:hAnsi="Times New Roman" w:cs="Times New Roman"/>
          <w:sz w:val="24"/>
          <w:szCs w:val="24"/>
        </w:rPr>
        <w:t xml:space="preserve"> zł </w:t>
      </w:r>
      <w:r w:rsidR="0040320D">
        <w:rPr>
          <w:rFonts w:ascii="Times New Roman" w:hAnsi="Times New Roman" w:cs="Times New Roman"/>
          <w:sz w:val="24"/>
          <w:szCs w:val="24"/>
        </w:rPr>
        <w:t>zmniejsza</w:t>
      </w:r>
      <w:r w:rsidR="00BF2708">
        <w:rPr>
          <w:rFonts w:ascii="Times New Roman" w:hAnsi="Times New Roman" w:cs="Times New Roman"/>
          <w:sz w:val="24"/>
          <w:szCs w:val="24"/>
        </w:rPr>
        <w:t xml:space="preserve">  się</w:t>
      </w:r>
      <w:r w:rsidR="006B230C" w:rsidRPr="006B230C">
        <w:rPr>
          <w:rFonts w:ascii="Times New Roman" w:hAnsi="Times New Roman" w:cs="Times New Roman"/>
          <w:sz w:val="24"/>
          <w:szCs w:val="24"/>
        </w:rPr>
        <w:t xml:space="preserve"> o </w:t>
      </w:r>
      <w:r w:rsidR="002E2CF0">
        <w:rPr>
          <w:rFonts w:ascii="Times New Roman" w:hAnsi="Times New Roman" w:cs="Times New Roman"/>
          <w:sz w:val="24"/>
          <w:szCs w:val="24"/>
        </w:rPr>
        <w:t xml:space="preserve">kwotę </w:t>
      </w:r>
      <w:r w:rsidR="0040320D">
        <w:rPr>
          <w:rFonts w:ascii="Times New Roman" w:hAnsi="Times New Roman" w:cs="Times New Roman"/>
          <w:sz w:val="24"/>
          <w:szCs w:val="24"/>
        </w:rPr>
        <w:t>354 482,94</w:t>
      </w:r>
      <w:r w:rsidR="002E2CF0">
        <w:rPr>
          <w:rFonts w:ascii="Times New Roman" w:hAnsi="Times New Roman" w:cs="Times New Roman"/>
          <w:sz w:val="24"/>
          <w:szCs w:val="24"/>
        </w:rPr>
        <w:t xml:space="preserve"> zł do kwoty</w:t>
      </w:r>
      <w:r w:rsidR="006B230C" w:rsidRPr="006B230C">
        <w:rPr>
          <w:rFonts w:ascii="Times New Roman" w:hAnsi="Times New Roman" w:cs="Times New Roman"/>
          <w:sz w:val="24"/>
          <w:szCs w:val="24"/>
        </w:rPr>
        <w:t xml:space="preserve"> </w:t>
      </w:r>
      <w:r w:rsidR="0040320D">
        <w:rPr>
          <w:rFonts w:ascii="Times New Roman" w:hAnsi="Times New Roman" w:cs="Times New Roman"/>
          <w:sz w:val="24"/>
          <w:szCs w:val="24"/>
        </w:rPr>
        <w:t>23 318 677,67</w:t>
      </w:r>
      <w:r w:rsidR="006B230C" w:rsidRPr="006B230C">
        <w:rPr>
          <w:rFonts w:ascii="Times New Roman" w:hAnsi="Times New Roman" w:cs="Times New Roman"/>
          <w:sz w:val="24"/>
          <w:szCs w:val="24"/>
        </w:rPr>
        <w:t xml:space="preserve"> zł z tego:</w:t>
      </w:r>
    </w:p>
    <w:p w:rsidR="00396FB3" w:rsidRPr="006B230C" w:rsidRDefault="00396FB3" w:rsidP="00B83CCB">
      <w:pPr>
        <w:jc w:val="both"/>
        <w:rPr>
          <w:rFonts w:ascii="Times New Roman" w:hAnsi="Times New Roman" w:cs="Times New Roman"/>
          <w:sz w:val="24"/>
          <w:szCs w:val="24"/>
        </w:rPr>
      </w:pPr>
      <w:r>
        <w:rPr>
          <w:rFonts w:ascii="Times New Roman" w:hAnsi="Times New Roman" w:cs="Times New Roman"/>
          <w:sz w:val="24"/>
          <w:szCs w:val="24"/>
        </w:rPr>
        <w:t>- wydatki bieżące w kwocie 18</w:t>
      </w:r>
      <w:r w:rsidR="00AD3AD3">
        <w:rPr>
          <w:rFonts w:ascii="Times New Roman" w:hAnsi="Times New Roman" w:cs="Times New Roman"/>
          <w:sz w:val="24"/>
          <w:szCs w:val="24"/>
        </w:rPr>
        <w:t> 560 890,94</w:t>
      </w:r>
      <w:r>
        <w:rPr>
          <w:rFonts w:ascii="Times New Roman" w:hAnsi="Times New Roman" w:cs="Times New Roman"/>
          <w:sz w:val="24"/>
          <w:szCs w:val="24"/>
        </w:rPr>
        <w:t xml:space="preserve"> zł zwiększa się o kwotę </w:t>
      </w:r>
      <w:r w:rsidR="00A96099">
        <w:rPr>
          <w:rFonts w:ascii="Times New Roman" w:hAnsi="Times New Roman" w:cs="Times New Roman"/>
          <w:sz w:val="24"/>
          <w:szCs w:val="24"/>
        </w:rPr>
        <w:t>133 889,06</w:t>
      </w:r>
      <w:r>
        <w:rPr>
          <w:rFonts w:ascii="Times New Roman" w:hAnsi="Times New Roman" w:cs="Times New Roman"/>
          <w:sz w:val="24"/>
          <w:szCs w:val="24"/>
        </w:rPr>
        <w:t xml:space="preserve"> zł do kwoty 18</w:t>
      </w:r>
      <w:r w:rsidR="00A96099">
        <w:rPr>
          <w:rFonts w:ascii="Times New Roman" w:hAnsi="Times New Roman" w:cs="Times New Roman"/>
          <w:sz w:val="24"/>
          <w:szCs w:val="24"/>
        </w:rPr>
        <w:t xml:space="preserve"> 694 780,00 </w:t>
      </w:r>
      <w:r>
        <w:rPr>
          <w:rFonts w:ascii="Times New Roman" w:hAnsi="Times New Roman" w:cs="Times New Roman"/>
          <w:sz w:val="24"/>
          <w:szCs w:val="24"/>
        </w:rPr>
        <w:t>zł</w:t>
      </w:r>
      <w:r w:rsidR="002E2CF0">
        <w:rPr>
          <w:rFonts w:ascii="Times New Roman" w:hAnsi="Times New Roman" w:cs="Times New Roman"/>
          <w:sz w:val="24"/>
          <w:szCs w:val="24"/>
        </w:rPr>
        <w:t>,</w:t>
      </w:r>
    </w:p>
    <w:p w:rsidR="006B230C" w:rsidRDefault="002E2CF0" w:rsidP="00B83CCB">
      <w:pPr>
        <w:jc w:val="both"/>
        <w:rPr>
          <w:rFonts w:ascii="Times New Roman" w:hAnsi="Times New Roman" w:cs="Times New Roman"/>
          <w:bCs/>
          <w:sz w:val="24"/>
          <w:szCs w:val="24"/>
        </w:rPr>
      </w:pPr>
      <w:r>
        <w:rPr>
          <w:rFonts w:ascii="Times New Roman" w:hAnsi="Times New Roman" w:cs="Times New Roman"/>
          <w:sz w:val="24"/>
          <w:szCs w:val="24"/>
        </w:rPr>
        <w:t>- wydatki majątkowe w kwocie</w:t>
      </w:r>
      <w:r w:rsidR="006B230C" w:rsidRPr="006B230C">
        <w:rPr>
          <w:rFonts w:ascii="Times New Roman" w:hAnsi="Times New Roman" w:cs="Times New Roman"/>
          <w:sz w:val="24"/>
          <w:szCs w:val="24"/>
        </w:rPr>
        <w:t xml:space="preserve"> </w:t>
      </w:r>
      <w:r w:rsidR="00396FB3">
        <w:rPr>
          <w:rFonts w:ascii="Times New Roman" w:hAnsi="Times New Roman" w:cs="Times New Roman"/>
          <w:sz w:val="24"/>
          <w:szCs w:val="24"/>
        </w:rPr>
        <w:t>5</w:t>
      </w:r>
      <w:r w:rsidR="00AD3AD3">
        <w:rPr>
          <w:rFonts w:ascii="Times New Roman" w:hAnsi="Times New Roman" w:cs="Times New Roman"/>
          <w:sz w:val="24"/>
          <w:szCs w:val="24"/>
        </w:rPr>
        <w:t> 112 269,67</w:t>
      </w:r>
      <w:r w:rsidR="006B230C" w:rsidRPr="006B230C">
        <w:rPr>
          <w:rFonts w:ascii="Times New Roman" w:hAnsi="Times New Roman" w:cs="Times New Roman"/>
          <w:sz w:val="24"/>
          <w:szCs w:val="24"/>
        </w:rPr>
        <w:t xml:space="preserve"> zł</w:t>
      </w:r>
      <w:r w:rsidR="00AD3AD3">
        <w:rPr>
          <w:rFonts w:ascii="Times New Roman" w:hAnsi="Times New Roman" w:cs="Times New Roman"/>
          <w:sz w:val="24"/>
          <w:szCs w:val="24"/>
        </w:rPr>
        <w:t xml:space="preserve"> zmniejsza</w:t>
      </w:r>
      <w:r>
        <w:rPr>
          <w:rFonts w:ascii="Times New Roman" w:hAnsi="Times New Roman" w:cs="Times New Roman"/>
          <w:sz w:val="24"/>
          <w:szCs w:val="24"/>
        </w:rPr>
        <w:t xml:space="preserve"> się o kwotę</w:t>
      </w:r>
      <w:r w:rsidR="006B230C" w:rsidRPr="006B230C">
        <w:rPr>
          <w:rFonts w:ascii="Times New Roman" w:hAnsi="Times New Roman" w:cs="Times New Roman"/>
          <w:sz w:val="24"/>
          <w:szCs w:val="24"/>
        </w:rPr>
        <w:t xml:space="preserve"> </w:t>
      </w:r>
      <w:r w:rsidR="00A96099">
        <w:rPr>
          <w:rFonts w:ascii="Times New Roman" w:hAnsi="Times New Roman" w:cs="Times New Roman"/>
          <w:sz w:val="24"/>
          <w:szCs w:val="24"/>
        </w:rPr>
        <w:t>488 372,00</w:t>
      </w:r>
      <w:r w:rsidR="00396FB3">
        <w:rPr>
          <w:rFonts w:ascii="Times New Roman" w:hAnsi="Times New Roman" w:cs="Times New Roman"/>
          <w:sz w:val="24"/>
          <w:szCs w:val="24"/>
        </w:rPr>
        <w:t xml:space="preserve"> </w:t>
      </w:r>
      <w:r w:rsidR="006B230C" w:rsidRPr="006B230C">
        <w:rPr>
          <w:rFonts w:ascii="Times New Roman" w:hAnsi="Times New Roman" w:cs="Times New Roman"/>
          <w:sz w:val="24"/>
          <w:szCs w:val="24"/>
        </w:rPr>
        <w:t xml:space="preserve">zł do kwoty </w:t>
      </w:r>
      <w:r w:rsidR="00A96099">
        <w:rPr>
          <w:rFonts w:ascii="Times New Roman" w:hAnsi="Times New Roman" w:cs="Times New Roman"/>
          <w:sz w:val="24"/>
          <w:szCs w:val="24"/>
        </w:rPr>
        <w:t xml:space="preserve">4 623 897,67 </w:t>
      </w:r>
      <w:r w:rsidR="006B230C" w:rsidRPr="006B230C">
        <w:rPr>
          <w:rFonts w:ascii="Times New Roman" w:hAnsi="Times New Roman" w:cs="Times New Roman"/>
          <w:sz w:val="24"/>
          <w:szCs w:val="24"/>
        </w:rPr>
        <w:t>zł</w:t>
      </w:r>
      <w:r>
        <w:rPr>
          <w:rFonts w:ascii="Times New Roman" w:hAnsi="Times New Roman" w:cs="Times New Roman"/>
          <w:bCs/>
          <w:sz w:val="24"/>
          <w:szCs w:val="24"/>
        </w:rPr>
        <w:t>,</w:t>
      </w:r>
    </w:p>
    <w:p w:rsidR="00396FB3" w:rsidRDefault="00396FB3" w:rsidP="00B83CCB">
      <w:pPr>
        <w:jc w:val="both"/>
        <w:rPr>
          <w:rFonts w:ascii="Times New Roman" w:hAnsi="Times New Roman" w:cs="Times New Roman"/>
          <w:bCs/>
          <w:sz w:val="24"/>
          <w:szCs w:val="24"/>
        </w:rPr>
      </w:pPr>
      <w:r>
        <w:rPr>
          <w:rFonts w:ascii="Times New Roman" w:hAnsi="Times New Roman" w:cs="Times New Roman"/>
          <w:bCs/>
          <w:sz w:val="24"/>
          <w:szCs w:val="24"/>
        </w:rPr>
        <w:t xml:space="preserve">Dotychczasowy załącznik Nr 2A do </w:t>
      </w:r>
      <w:r w:rsidR="002E2CF0">
        <w:rPr>
          <w:rFonts w:ascii="Times New Roman" w:hAnsi="Times New Roman" w:cs="Times New Roman"/>
          <w:bCs/>
          <w:sz w:val="24"/>
          <w:szCs w:val="24"/>
        </w:rPr>
        <w:t>u</w:t>
      </w:r>
      <w:r>
        <w:rPr>
          <w:rFonts w:ascii="Times New Roman" w:hAnsi="Times New Roman" w:cs="Times New Roman"/>
          <w:bCs/>
          <w:sz w:val="24"/>
          <w:szCs w:val="24"/>
        </w:rPr>
        <w:t>chwały budżetowej otr</w:t>
      </w:r>
      <w:r w:rsidR="00220495">
        <w:rPr>
          <w:rFonts w:ascii="Times New Roman" w:hAnsi="Times New Roman" w:cs="Times New Roman"/>
          <w:bCs/>
          <w:sz w:val="24"/>
          <w:szCs w:val="24"/>
        </w:rPr>
        <w:t>zymuje brzmi</w:t>
      </w:r>
      <w:r w:rsidR="00A96099">
        <w:rPr>
          <w:rFonts w:ascii="Times New Roman" w:hAnsi="Times New Roman" w:cs="Times New Roman"/>
          <w:bCs/>
          <w:sz w:val="24"/>
          <w:szCs w:val="24"/>
        </w:rPr>
        <w:t>enie załącznika Nr 1</w:t>
      </w:r>
      <w:r>
        <w:rPr>
          <w:rFonts w:ascii="Times New Roman" w:hAnsi="Times New Roman" w:cs="Times New Roman"/>
          <w:bCs/>
          <w:sz w:val="24"/>
          <w:szCs w:val="24"/>
        </w:rPr>
        <w:t xml:space="preserve"> do niniejszej uchwały.</w:t>
      </w:r>
    </w:p>
    <w:p w:rsidR="00AD3AD3" w:rsidRPr="00AD3AD3" w:rsidRDefault="00A96099" w:rsidP="00AD3AD3">
      <w:pPr>
        <w:jc w:val="both"/>
        <w:rPr>
          <w:rFonts w:ascii="Times New Roman" w:hAnsi="Times New Roman" w:cs="Times New Roman"/>
          <w:bCs/>
          <w:sz w:val="24"/>
          <w:szCs w:val="24"/>
        </w:rPr>
      </w:pPr>
      <w:r>
        <w:rPr>
          <w:rFonts w:ascii="Times New Roman" w:hAnsi="Times New Roman" w:cs="Times New Roman"/>
          <w:bCs/>
          <w:sz w:val="24"/>
          <w:szCs w:val="24"/>
        </w:rPr>
        <w:t>3.</w:t>
      </w:r>
      <w:r w:rsidR="00AD3AD3" w:rsidRPr="00AD3AD3">
        <w:rPr>
          <w:rFonts w:ascii="Times New Roman" w:hAnsi="Times New Roman" w:cs="Times New Roman"/>
          <w:bCs/>
          <w:sz w:val="24"/>
          <w:szCs w:val="24"/>
        </w:rPr>
        <w:t xml:space="preserve"> w § 2 ust.</w:t>
      </w:r>
      <w:r w:rsidR="00F07A01">
        <w:rPr>
          <w:rFonts w:ascii="Times New Roman" w:hAnsi="Times New Roman" w:cs="Times New Roman"/>
          <w:bCs/>
          <w:sz w:val="24"/>
          <w:szCs w:val="24"/>
        </w:rPr>
        <w:t xml:space="preserve"> </w:t>
      </w:r>
      <w:r w:rsidR="00AD3AD3" w:rsidRPr="00AD3AD3">
        <w:rPr>
          <w:rFonts w:ascii="Times New Roman" w:hAnsi="Times New Roman" w:cs="Times New Roman"/>
          <w:bCs/>
          <w:sz w:val="24"/>
          <w:szCs w:val="24"/>
        </w:rPr>
        <w:t>2 pkt</w:t>
      </w:r>
      <w:r w:rsidR="007C683D">
        <w:rPr>
          <w:rFonts w:ascii="Times New Roman" w:hAnsi="Times New Roman" w:cs="Times New Roman"/>
          <w:bCs/>
          <w:sz w:val="24"/>
          <w:szCs w:val="24"/>
        </w:rPr>
        <w:t xml:space="preserve"> </w:t>
      </w:r>
      <w:r w:rsidR="00AD3AD3" w:rsidRPr="00AD3AD3">
        <w:rPr>
          <w:rFonts w:ascii="Times New Roman" w:hAnsi="Times New Roman" w:cs="Times New Roman"/>
          <w:bCs/>
          <w:sz w:val="24"/>
          <w:szCs w:val="24"/>
        </w:rPr>
        <w:t>2 wykaz zadań realizowanych w ramach funduszu sołeckiego; wprowadza się zmia</w:t>
      </w:r>
      <w:r w:rsidR="00F83BD9">
        <w:rPr>
          <w:rFonts w:ascii="Times New Roman" w:hAnsi="Times New Roman" w:cs="Times New Roman"/>
          <w:bCs/>
          <w:sz w:val="24"/>
          <w:szCs w:val="24"/>
        </w:rPr>
        <w:t>ny wynikające z załącznika Nr 2</w:t>
      </w:r>
      <w:r w:rsidR="00AD3AD3" w:rsidRPr="00AD3AD3">
        <w:rPr>
          <w:rFonts w:ascii="Times New Roman" w:hAnsi="Times New Roman" w:cs="Times New Roman"/>
          <w:bCs/>
          <w:sz w:val="24"/>
          <w:szCs w:val="24"/>
        </w:rPr>
        <w:t xml:space="preserve"> do niniejszej uchwały</w:t>
      </w:r>
      <w:r w:rsidR="00F07A01">
        <w:rPr>
          <w:rFonts w:ascii="Times New Roman" w:hAnsi="Times New Roman" w:cs="Times New Roman"/>
          <w:bCs/>
          <w:sz w:val="24"/>
          <w:szCs w:val="24"/>
        </w:rPr>
        <w:t>.</w:t>
      </w:r>
    </w:p>
    <w:p w:rsidR="00AD3AD3" w:rsidRPr="00AD3AD3" w:rsidRDefault="00A96099" w:rsidP="00AD3AD3">
      <w:pPr>
        <w:jc w:val="both"/>
        <w:rPr>
          <w:rFonts w:ascii="Times New Roman" w:hAnsi="Times New Roman" w:cs="Times New Roman"/>
          <w:bCs/>
          <w:sz w:val="24"/>
          <w:szCs w:val="24"/>
        </w:rPr>
      </w:pPr>
      <w:r>
        <w:rPr>
          <w:rFonts w:ascii="Times New Roman" w:hAnsi="Times New Roman" w:cs="Times New Roman"/>
          <w:bCs/>
          <w:sz w:val="24"/>
          <w:szCs w:val="24"/>
        </w:rPr>
        <w:t>4</w:t>
      </w:r>
      <w:r w:rsidR="00AD3AD3" w:rsidRPr="00AD3AD3">
        <w:rPr>
          <w:rFonts w:ascii="Times New Roman" w:hAnsi="Times New Roman" w:cs="Times New Roman"/>
          <w:bCs/>
          <w:sz w:val="24"/>
          <w:szCs w:val="24"/>
        </w:rPr>
        <w:t>.</w:t>
      </w:r>
      <w:r w:rsidR="00F07A01">
        <w:rPr>
          <w:rFonts w:ascii="Times New Roman" w:hAnsi="Times New Roman" w:cs="Times New Roman"/>
          <w:bCs/>
          <w:sz w:val="24"/>
          <w:szCs w:val="24"/>
        </w:rPr>
        <w:t xml:space="preserve"> </w:t>
      </w:r>
      <w:r w:rsidR="00AD3AD3">
        <w:rPr>
          <w:rFonts w:ascii="Times New Roman" w:hAnsi="Times New Roman" w:cs="Times New Roman"/>
          <w:bCs/>
          <w:sz w:val="24"/>
          <w:szCs w:val="24"/>
        </w:rPr>
        <w:t xml:space="preserve">§ </w:t>
      </w:r>
      <w:r w:rsidR="00AD3AD3" w:rsidRPr="00AD3AD3">
        <w:rPr>
          <w:rFonts w:ascii="Times New Roman" w:hAnsi="Times New Roman" w:cs="Times New Roman"/>
          <w:bCs/>
          <w:sz w:val="24"/>
          <w:szCs w:val="24"/>
        </w:rPr>
        <w:t xml:space="preserve">3 otrzymuje brzmienie „Deficyt budżetu w kwocie </w:t>
      </w:r>
      <w:r w:rsidR="00F83BD9">
        <w:rPr>
          <w:rFonts w:ascii="Times New Roman" w:hAnsi="Times New Roman" w:cs="Times New Roman"/>
          <w:bCs/>
          <w:sz w:val="24"/>
          <w:szCs w:val="24"/>
        </w:rPr>
        <w:t>961 767,32</w:t>
      </w:r>
      <w:r w:rsidR="00AD3AD3">
        <w:rPr>
          <w:rFonts w:ascii="Times New Roman" w:hAnsi="Times New Roman" w:cs="Times New Roman"/>
          <w:bCs/>
          <w:sz w:val="24"/>
          <w:szCs w:val="24"/>
        </w:rPr>
        <w:t xml:space="preserve"> zł </w:t>
      </w:r>
      <w:r w:rsidR="00AD3AD3" w:rsidRPr="00AD3AD3">
        <w:rPr>
          <w:rFonts w:ascii="Times New Roman" w:hAnsi="Times New Roman" w:cs="Times New Roman"/>
          <w:bCs/>
          <w:sz w:val="24"/>
          <w:szCs w:val="24"/>
        </w:rPr>
        <w:t>zostanie sfinansowany  przychodami z tytułu:</w:t>
      </w:r>
    </w:p>
    <w:p w:rsidR="00AD3AD3" w:rsidRPr="00AD3AD3" w:rsidRDefault="00AD3AD3" w:rsidP="00AD3AD3">
      <w:pPr>
        <w:jc w:val="both"/>
        <w:rPr>
          <w:rFonts w:ascii="Times New Roman" w:hAnsi="Times New Roman" w:cs="Times New Roman"/>
          <w:bCs/>
          <w:sz w:val="24"/>
          <w:szCs w:val="24"/>
        </w:rPr>
      </w:pPr>
      <w:r w:rsidRPr="00AD3AD3">
        <w:rPr>
          <w:rFonts w:ascii="Times New Roman" w:hAnsi="Times New Roman" w:cs="Times New Roman"/>
          <w:bCs/>
          <w:sz w:val="24"/>
          <w:szCs w:val="24"/>
        </w:rPr>
        <w:t>1/ kredytów i pożyczek</w:t>
      </w:r>
      <w:r w:rsidRPr="00AD3AD3">
        <w:rPr>
          <w:rFonts w:ascii="Times New Roman" w:hAnsi="Times New Roman" w:cs="Times New Roman"/>
          <w:bCs/>
          <w:sz w:val="24"/>
          <w:szCs w:val="24"/>
        </w:rPr>
        <w:tab/>
      </w:r>
    </w:p>
    <w:p w:rsidR="00AD3AD3" w:rsidRPr="00AD3AD3" w:rsidRDefault="00AD3AD3" w:rsidP="00AD3AD3">
      <w:pPr>
        <w:jc w:val="both"/>
        <w:rPr>
          <w:rFonts w:ascii="Times New Roman" w:hAnsi="Times New Roman" w:cs="Times New Roman"/>
          <w:bCs/>
          <w:sz w:val="24"/>
          <w:szCs w:val="24"/>
        </w:rPr>
      </w:pPr>
      <w:r w:rsidRPr="00AD3AD3">
        <w:rPr>
          <w:rFonts w:ascii="Times New Roman" w:hAnsi="Times New Roman" w:cs="Times New Roman"/>
          <w:bCs/>
          <w:sz w:val="24"/>
          <w:szCs w:val="24"/>
        </w:rPr>
        <w:t xml:space="preserve">2/ wolnych środków  </w:t>
      </w:r>
    </w:p>
    <w:p w:rsidR="00AD3AD3" w:rsidRDefault="00F83BD9" w:rsidP="00AD3AD3">
      <w:pPr>
        <w:jc w:val="both"/>
        <w:rPr>
          <w:rFonts w:ascii="Times New Roman" w:hAnsi="Times New Roman" w:cs="Times New Roman"/>
          <w:bCs/>
          <w:sz w:val="24"/>
          <w:szCs w:val="24"/>
        </w:rPr>
      </w:pPr>
      <w:r>
        <w:rPr>
          <w:rFonts w:ascii="Times New Roman" w:hAnsi="Times New Roman" w:cs="Times New Roman"/>
          <w:bCs/>
          <w:sz w:val="24"/>
          <w:szCs w:val="24"/>
        </w:rPr>
        <w:t>5</w:t>
      </w:r>
      <w:r w:rsidR="00AD3AD3" w:rsidRPr="00AD3AD3">
        <w:rPr>
          <w:rFonts w:ascii="Times New Roman" w:hAnsi="Times New Roman" w:cs="Times New Roman"/>
          <w:bCs/>
          <w:sz w:val="24"/>
          <w:szCs w:val="24"/>
        </w:rPr>
        <w:t>.</w:t>
      </w:r>
      <w:r w:rsidR="00AD3AD3" w:rsidRPr="00AD3AD3">
        <w:rPr>
          <w:rFonts w:ascii="Times New Roman" w:hAnsi="Times New Roman" w:cs="Times New Roman"/>
          <w:b/>
          <w:bCs/>
          <w:sz w:val="24"/>
          <w:szCs w:val="24"/>
        </w:rPr>
        <w:t xml:space="preserve"> </w:t>
      </w:r>
      <w:r w:rsidR="00AD3AD3" w:rsidRPr="00AD3AD3">
        <w:rPr>
          <w:rFonts w:ascii="Times New Roman" w:hAnsi="Times New Roman" w:cs="Times New Roman"/>
          <w:bCs/>
          <w:sz w:val="24"/>
          <w:szCs w:val="24"/>
        </w:rPr>
        <w:t>§ 4 otrzymuje brzmienie: Określa się kwotę planowanych przychodów</w:t>
      </w:r>
      <w:r w:rsidR="00E118B2">
        <w:rPr>
          <w:rFonts w:ascii="Times New Roman" w:hAnsi="Times New Roman" w:cs="Times New Roman"/>
          <w:bCs/>
          <w:sz w:val="24"/>
          <w:szCs w:val="24"/>
        </w:rPr>
        <w:t xml:space="preserve"> budżetu  w wysokości 1 333 143,00</w:t>
      </w:r>
      <w:r w:rsidR="00AD3AD3" w:rsidRPr="00AD3AD3">
        <w:rPr>
          <w:rFonts w:ascii="Times New Roman" w:hAnsi="Times New Roman" w:cs="Times New Roman"/>
          <w:bCs/>
          <w:sz w:val="24"/>
          <w:szCs w:val="24"/>
        </w:rPr>
        <w:t xml:space="preserve"> zł</w:t>
      </w:r>
      <w:r w:rsidR="00F07A01">
        <w:rPr>
          <w:rFonts w:ascii="Times New Roman" w:hAnsi="Times New Roman" w:cs="Times New Roman"/>
          <w:bCs/>
          <w:sz w:val="24"/>
          <w:szCs w:val="24"/>
        </w:rPr>
        <w:t>.</w:t>
      </w:r>
    </w:p>
    <w:p w:rsidR="00E118B2" w:rsidRPr="00AD3AD3" w:rsidRDefault="00E118B2" w:rsidP="00AD3AD3">
      <w:pPr>
        <w:jc w:val="both"/>
        <w:rPr>
          <w:rFonts w:ascii="Times New Roman" w:hAnsi="Times New Roman" w:cs="Times New Roman"/>
          <w:bCs/>
          <w:sz w:val="24"/>
          <w:szCs w:val="24"/>
        </w:rPr>
      </w:pPr>
      <w:r w:rsidRPr="00E118B2">
        <w:rPr>
          <w:rFonts w:ascii="Times New Roman" w:hAnsi="Times New Roman" w:cs="Times New Roman"/>
          <w:bCs/>
          <w:sz w:val="24"/>
          <w:szCs w:val="24"/>
        </w:rPr>
        <w:t>Dotychczasowy załącznik Nr 5 do uchwały budżetowej otr</w:t>
      </w:r>
      <w:r>
        <w:rPr>
          <w:rFonts w:ascii="Times New Roman" w:hAnsi="Times New Roman" w:cs="Times New Roman"/>
          <w:bCs/>
          <w:sz w:val="24"/>
          <w:szCs w:val="24"/>
        </w:rPr>
        <w:t>zymuje brzmienie załącznika Nr 3</w:t>
      </w:r>
      <w:r w:rsidRPr="00E118B2">
        <w:rPr>
          <w:rFonts w:ascii="Times New Roman" w:hAnsi="Times New Roman" w:cs="Times New Roman"/>
          <w:bCs/>
          <w:sz w:val="24"/>
          <w:szCs w:val="24"/>
        </w:rPr>
        <w:t xml:space="preserve"> do niniejszej uchwały</w:t>
      </w:r>
      <w:r w:rsidR="00F07A01">
        <w:rPr>
          <w:rFonts w:ascii="Times New Roman" w:hAnsi="Times New Roman" w:cs="Times New Roman"/>
          <w:bCs/>
          <w:sz w:val="24"/>
          <w:szCs w:val="24"/>
        </w:rPr>
        <w:t>.</w:t>
      </w:r>
    </w:p>
    <w:p w:rsidR="00AD3AD3" w:rsidRPr="00220495" w:rsidRDefault="00E118B2" w:rsidP="00B83CCB">
      <w:pPr>
        <w:jc w:val="both"/>
        <w:rPr>
          <w:rFonts w:ascii="Times New Roman" w:hAnsi="Times New Roman" w:cs="Times New Roman"/>
          <w:bCs/>
          <w:sz w:val="24"/>
          <w:szCs w:val="24"/>
        </w:rPr>
      </w:pPr>
      <w:r>
        <w:rPr>
          <w:rFonts w:ascii="Times New Roman" w:hAnsi="Times New Roman" w:cs="Times New Roman"/>
          <w:bCs/>
          <w:sz w:val="24"/>
          <w:szCs w:val="24"/>
        </w:rPr>
        <w:lastRenderedPageBreak/>
        <w:t>6</w:t>
      </w:r>
      <w:r w:rsidR="00AD3AD3" w:rsidRPr="00AD3AD3">
        <w:rPr>
          <w:rFonts w:ascii="Times New Roman" w:hAnsi="Times New Roman" w:cs="Times New Roman"/>
          <w:bCs/>
          <w:sz w:val="24"/>
          <w:szCs w:val="24"/>
        </w:rPr>
        <w:t>. § 6 otrzymuje brzmienie: Określa się limit zobowiązań z tytułu zaciągniętych kredyt</w:t>
      </w:r>
      <w:r>
        <w:rPr>
          <w:rFonts w:ascii="Times New Roman" w:hAnsi="Times New Roman" w:cs="Times New Roman"/>
          <w:bCs/>
          <w:sz w:val="24"/>
          <w:szCs w:val="24"/>
        </w:rPr>
        <w:t xml:space="preserve">ów </w:t>
      </w:r>
      <w:r w:rsidR="00F700A5">
        <w:rPr>
          <w:rFonts w:ascii="Times New Roman" w:hAnsi="Times New Roman" w:cs="Times New Roman"/>
          <w:bCs/>
          <w:sz w:val="24"/>
          <w:szCs w:val="24"/>
        </w:rPr>
        <w:br/>
      </w:r>
      <w:r>
        <w:rPr>
          <w:rFonts w:ascii="Times New Roman" w:hAnsi="Times New Roman" w:cs="Times New Roman"/>
          <w:bCs/>
          <w:sz w:val="24"/>
          <w:szCs w:val="24"/>
        </w:rPr>
        <w:t xml:space="preserve">i pożyczek w kwocie 968 599,00 </w:t>
      </w:r>
      <w:r w:rsidR="00AD3AD3" w:rsidRPr="00AD3AD3">
        <w:rPr>
          <w:rFonts w:ascii="Times New Roman" w:hAnsi="Times New Roman" w:cs="Times New Roman"/>
          <w:bCs/>
          <w:sz w:val="24"/>
          <w:szCs w:val="24"/>
        </w:rPr>
        <w:t>zł w tym na pokrycie występującego w ciągu roku przejściowego deficytu budżetu  200 000 zł</w:t>
      </w:r>
    </w:p>
    <w:p w:rsidR="00415708" w:rsidRPr="00415708" w:rsidRDefault="00E118B2" w:rsidP="00B83CCB">
      <w:pPr>
        <w:jc w:val="both"/>
        <w:rPr>
          <w:rFonts w:ascii="Times New Roman" w:hAnsi="Times New Roman" w:cs="Times New Roman"/>
          <w:bCs/>
          <w:sz w:val="24"/>
          <w:szCs w:val="24"/>
        </w:rPr>
      </w:pPr>
      <w:r>
        <w:rPr>
          <w:rFonts w:ascii="Times New Roman" w:hAnsi="Times New Roman" w:cs="Times New Roman"/>
          <w:bCs/>
          <w:sz w:val="24"/>
          <w:szCs w:val="24"/>
        </w:rPr>
        <w:t>7</w:t>
      </w:r>
      <w:r w:rsidR="00387639">
        <w:rPr>
          <w:rFonts w:ascii="Times New Roman" w:hAnsi="Times New Roman" w:cs="Times New Roman"/>
          <w:bCs/>
          <w:sz w:val="24"/>
          <w:szCs w:val="24"/>
        </w:rPr>
        <w:t>.</w:t>
      </w:r>
      <w:r w:rsidR="00415708">
        <w:rPr>
          <w:rFonts w:ascii="Times New Roman" w:hAnsi="Times New Roman" w:cs="Times New Roman"/>
          <w:bCs/>
          <w:sz w:val="24"/>
          <w:szCs w:val="24"/>
        </w:rPr>
        <w:t xml:space="preserve"> </w:t>
      </w:r>
      <w:r w:rsidR="00415708" w:rsidRPr="00415708">
        <w:rPr>
          <w:rFonts w:ascii="Times New Roman" w:hAnsi="Times New Roman" w:cs="Times New Roman"/>
          <w:bCs/>
          <w:sz w:val="24"/>
          <w:szCs w:val="24"/>
        </w:rPr>
        <w:t>w § 7 wprowadza się zmiany w zesta</w:t>
      </w:r>
      <w:r w:rsidR="002E2CF0">
        <w:rPr>
          <w:rFonts w:ascii="Times New Roman" w:hAnsi="Times New Roman" w:cs="Times New Roman"/>
          <w:bCs/>
          <w:sz w:val="24"/>
          <w:szCs w:val="24"/>
        </w:rPr>
        <w:t>wieniu planowanych kwot dotacji dla:</w:t>
      </w:r>
    </w:p>
    <w:p w:rsidR="00415708" w:rsidRPr="00415708" w:rsidRDefault="00415708" w:rsidP="00B83CCB">
      <w:pPr>
        <w:jc w:val="both"/>
        <w:rPr>
          <w:rFonts w:ascii="Times New Roman" w:hAnsi="Times New Roman" w:cs="Times New Roman"/>
          <w:bCs/>
          <w:sz w:val="24"/>
          <w:szCs w:val="24"/>
        </w:rPr>
      </w:pPr>
      <w:r w:rsidRPr="00415708">
        <w:rPr>
          <w:rFonts w:ascii="Times New Roman" w:hAnsi="Times New Roman" w:cs="Times New Roman"/>
          <w:bCs/>
          <w:sz w:val="24"/>
          <w:szCs w:val="24"/>
        </w:rPr>
        <w:t xml:space="preserve">       1) jednostek sektora finansów publicznych</w:t>
      </w:r>
      <w:r w:rsidR="002E2CF0">
        <w:rPr>
          <w:rFonts w:ascii="Times New Roman" w:hAnsi="Times New Roman" w:cs="Times New Roman"/>
          <w:bCs/>
          <w:sz w:val="24"/>
          <w:szCs w:val="24"/>
        </w:rPr>
        <w:t>,</w:t>
      </w:r>
      <w:r w:rsidRPr="00415708">
        <w:rPr>
          <w:rFonts w:ascii="Times New Roman" w:hAnsi="Times New Roman" w:cs="Times New Roman"/>
          <w:bCs/>
          <w:sz w:val="24"/>
          <w:szCs w:val="24"/>
        </w:rPr>
        <w:t xml:space="preserve">         </w:t>
      </w:r>
    </w:p>
    <w:p w:rsidR="00415708" w:rsidRPr="00415708" w:rsidRDefault="00415708" w:rsidP="00B83CCB">
      <w:pPr>
        <w:jc w:val="both"/>
        <w:rPr>
          <w:rFonts w:ascii="Times New Roman" w:hAnsi="Times New Roman" w:cs="Times New Roman"/>
          <w:bCs/>
          <w:sz w:val="24"/>
          <w:szCs w:val="24"/>
        </w:rPr>
      </w:pPr>
      <w:r w:rsidRPr="00415708">
        <w:rPr>
          <w:rFonts w:ascii="Times New Roman" w:hAnsi="Times New Roman" w:cs="Times New Roman"/>
          <w:bCs/>
          <w:sz w:val="24"/>
          <w:szCs w:val="24"/>
        </w:rPr>
        <w:t xml:space="preserve">       2) jednostek spoz</w:t>
      </w:r>
      <w:r w:rsidR="002E2CF0">
        <w:rPr>
          <w:rFonts w:ascii="Times New Roman" w:hAnsi="Times New Roman" w:cs="Times New Roman"/>
          <w:bCs/>
          <w:sz w:val="24"/>
          <w:szCs w:val="24"/>
        </w:rPr>
        <w:t>a sektora finansów publicznych.</w:t>
      </w:r>
    </w:p>
    <w:p w:rsidR="00415708" w:rsidRDefault="00415708" w:rsidP="00B83CCB">
      <w:pPr>
        <w:jc w:val="both"/>
        <w:rPr>
          <w:rFonts w:ascii="Times New Roman" w:hAnsi="Times New Roman" w:cs="Times New Roman"/>
          <w:bCs/>
          <w:sz w:val="24"/>
          <w:szCs w:val="24"/>
        </w:rPr>
      </w:pPr>
      <w:r w:rsidRPr="00415708">
        <w:rPr>
          <w:rFonts w:ascii="Times New Roman" w:hAnsi="Times New Roman" w:cs="Times New Roman"/>
          <w:bCs/>
          <w:sz w:val="24"/>
          <w:szCs w:val="24"/>
        </w:rPr>
        <w:t xml:space="preserve">Dotychczasowy załącznik Nr 6 do uchwały budżetowej otrzymuje brzmienie załącznika Nr </w:t>
      </w:r>
      <w:r w:rsidR="00220495">
        <w:rPr>
          <w:rFonts w:ascii="Times New Roman" w:hAnsi="Times New Roman" w:cs="Times New Roman"/>
          <w:bCs/>
          <w:sz w:val="24"/>
          <w:szCs w:val="24"/>
        </w:rPr>
        <w:t>4</w:t>
      </w:r>
      <w:r w:rsidRPr="00415708">
        <w:rPr>
          <w:rFonts w:ascii="Times New Roman" w:hAnsi="Times New Roman" w:cs="Times New Roman"/>
          <w:bCs/>
          <w:sz w:val="24"/>
          <w:szCs w:val="24"/>
        </w:rPr>
        <w:t xml:space="preserve"> do niniejszej uchwały.</w:t>
      </w:r>
    </w:p>
    <w:p w:rsidR="00AA56FB" w:rsidRDefault="00E118B2" w:rsidP="00B83CCB">
      <w:pPr>
        <w:jc w:val="both"/>
        <w:rPr>
          <w:rFonts w:ascii="Times New Roman" w:hAnsi="Times New Roman" w:cs="Times New Roman"/>
          <w:bCs/>
          <w:sz w:val="24"/>
          <w:szCs w:val="24"/>
        </w:rPr>
      </w:pPr>
      <w:r>
        <w:rPr>
          <w:rFonts w:ascii="Times New Roman" w:hAnsi="Times New Roman" w:cs="Times New Roman"/>
          <w:bCs/>
          <w:sz w:val="24"/>
          <w:szCs w:val="24"/>
        </w:rPr>
        <w:t>8.</w:t>
      </w:r>
      <w:r w:rsidR="00AD3AD3" w:rsidRPr="00AD3AD3">
        <w:rPr>
          <w:rFonts w:ascii="Times New Roman" w:hAnsi="Times New Roman" w:cs="Times New Roman"/>
          <w:bCs/>
          <w:sz w:val="24"/>
          <w:szCs w:val="24"/>
        </w:rPr>
        <w:t xml:space="preserve"> § 10 ust. 1 otrzymuje brzmienie „ zaciągania kredytów i pożyczek oraz emitowania papierów wartościowych</w:t>
      </w:r>
      <w:r w:rsidR="00F700A5">
        <w:rPr>
          <w:rFonts w:ascii="Times New Roman" w:hAnsi="Times New Roman" w:cs="Times New Roman"/>
          <w:bCs/>
          <w:sz w:val="24"/>
          <w:szCs w:val="24"/>
        </w:rPr>
        <w:t>,</w:t>
      </w:r>
      <w:r w:rsidR="00AD3AD3" w:rsidRPr="00AD3AD3">
        <w:rPr>
          <w:rFonts w:ascii="Times New Roman" w:hAnsi="Times New Roman" w:cs="Times New Roman"/>
          <w:bCs/>
          <w:sz w:val="24"/>
          <w:szCs w:val="24"/>
        </w:rPr>
        <w:t xml:space="preserve"> o których mowa w art. 89 ust.</w:t>
      </w:r>
      <w:r w:rsidR="00F700A5">
        <w:rPr>
          <w:rFonts w:ascii="Times New Roman" w:hAnsi="Times New Roman" w:cs="Times New Roman"/>
          <w:bCs/>
          <w:sz w:val="24"/>
          <w:szCs w:val="24"/>
        </w:rPr>
        <w:t xml:space="preserve"> </w:t>
      </w:r>
      <w:r w:rsidR="00AD3AD3" w:rsidRPr="00AD3AD3">
        <w:rPr>
          <w:rFonts w:ascii="Times New Roman" w:hAnsi="Times New Roman" w:cs="Times New Roman"/>
          <w:bCs/>
          <w:sz w:val="24"/>
          <w:szCs w:val="24"/>
        </w:rPr>
        <w:t xml:space="preserve">1 pkt 2-4 </w:t>
      </w:r>
      <w:proofErr w:type="spellStart"/>
      <w:r w:rsidR="00AD3AD3" w:rsidRPr="00AD3AD3">
        <w:rPr>
          <w:rFonts w:ascii="Times New Roman" w:hAnsi="Times New Roman" w:cs="Times New Roman"/>
          <w:bCs/>
          <w:sz w:val="24"/>
          <w:szCs w:val="24"/>
        </w:rPr>
        <w:t>u</w:t>
      </w:r>
      <w:r w:rsidR="00F700A5">
        <w:rPr>
          <w:rFonts w:ascii="Times New Roman" w:hAnsi="Times New Roman" w:cs="Times New Roman"/>
          <w:bCs/>
          <w:sz w:val="24"/>
          <w:szCs w:val="24"/>
        </w:rPr>
        <w:t>.</w:t>
      </w:r>
      <w:r w:rsidR="00AD3AD3" w:rsidRPr="00AD3AD3">
        <w:rPr>
          <w:rFonts w:ascii="Times New Roman" w:hAnsi="Times New Roman" w:cs="Times New Roman"/>
          <w:bCs/>
          <w:sz w:val="24"/>
          <w:szCs w:val="24"/>
        </w:rPr>
        <w:t>f</w:t>
      </w:r>
      <w:r w:rsidR="00F700A5">
        <w:rPr>
          <w:rFonts w:ascii="Times New Roman" w:hAnsi="Times New Roman" w:cs="Times New Roman"/>
          <w:bCs/>
          <w:sz w:val="24"/>
          <w:szCs w:val="24"/>
        </w:rPr>
        <w:t>.</w:t>
      </w:r>
      <w:r w:rsidR="00AD3AD3" w:rsidRPr="00AD3AD3">
        <w:rPr>
          <w:rFonts w:ascii="Times New Roman" w:hAnsi="Times New Roman" w:cs="Times New Roman"/>
          <w:bCs/>
          <w:sz w:val="24"/>
          <w:szCs w:val="24"/>
        </w:rPr>
        <w:t>p</w:t>
      </w:r>
      <w:proofErr w:type="spellEnd"/>
      <w:r w:rsidR="00F700A5">
        <w:rPr>
          <w:rFonts w:ascii="Times New Roman" w:hAnsi="Times New Roman" w:cs="Times New Roman"/>
          <w:bCs/>
          <w:sz w:val="24"/>
          <w:szCs w:val="24"/>
        </w:rPr>
        <w:t>.</w:t>
      </w:r>
      <w:r w:rsidR="00AD3AD3" w:rsidRPr="00AD3AD3">
        <w:rPr>
          <w:rFonts w:ascii="Times New Roman" w:hAnsi="Times New Roman" w:cs="Times New Roman"/>
          <w:bCs/>
          <w:sz w:val="24"/>
          <w:szCs w:val="24"/>
        </w:rPr>
        <w:t xml:space="preserve"> </w:t>
      </w:r>
      <w:r>
        <w:rPr>
          <w:rFonts w:ascii="Times New Roman" w:hAnsi="Times New Roman" w:cs="Times New Roman"/>
          <w:bCs/>
          <w:sz w:val="24"/>
          <w:szCs w:val="24"/>
        </w:rPr>
        <w:t>do wysokości 768 599,00</w:t>
      </w:r>
      <w:r w:rsidR="00AD3AD3" w:rsidRPr="00AD3AD3">
        <w:rPr>
          <w:rFonts w:ascii="Times New Roman" w:hAnsi="Times New Roman" w:cs="Times New Roman"/>
          <w:bCs/>
          <w:sz w:val="24"/>
          <w:szCs w:val="24"/>
        </w:rPr>
        <w:t xml:space="preserve"> zł”</w:t>
      </w:r>
    </w:p>
    <w:p w:rsidR="007D290C" w:rsidRDefault="007D290C" w:rsidP="00A72D00">
      <w:pPr>
        <w:jc w:val="both"/>
        <w:rPr>
          <w:rFonts w:ascii="Times New Roman" w:hAnsi="Times New Roman" w:cs="Times New Roman"/>
          <w:bCs/>
          <w:sz w:val="24"/>
          <w:szCs w:val="24"/>
        </w:rPr>
      </w:pPr>
      <w:r>
        <w:rPr>
          <w:rFonts w:ascii="Times New Roman" w:hAnsi="Times New Roman" w:cs="Times New Roman"/>
          <w:bCs/>
          <w:sz w:val="24"/>
          <w:szCs w:val="24"/>
        </w:rPr>
        <w:t>9</w:t>
      </w:r>
      <w:r w:rsidR="0069375F" w:rsidRPr="0069375F">
        <w:rPr>
          <w:rFonts w:ascii="Times New Roman" w:hAnsi="Times New Roman" w:cs="Times New Roman"/>
          <w:bCs/>
          <w:sz w:val="24"/>
          <w:szCs w:val="24"/>
        </w:rPr>
        <w:t>. § 11 otrzymuje brzmienie:</w:t>
      </w:r>
      <w:r w:rsidR="00A72D00">
        <w:rPr>
          <w:rFonts w:ascii="Times New Roman" w:hAnsi="Times New Roman" w:cs="Times New Roman"/>
          <w:bCs/>
          <w:sz w:val="24"/>
          <w:szCs w:val="24"/>
        </w:rPr>
        <w:t xml:space="preserve"> </w:t>
      </w:r>
      <w:r w:rsidR="0069375F" w:rsidRPr="0069375F">
        <w:rPr>
          <w:rFonts w:ascii="Times New Roman" w:hAnsi="Times New Roman" w:cs="Times New Roman"/>
          <w:bCs/>
          <w:sz w:val="24"/>
          <w:szCs w:val="24"/>
        </w:rPr>
        <w:t>„Dochody z tytułu wydawania zezwoleń na sprzedaż napojów alkoholowych w kwocie 55</w:t>
      </w:r>
      <w:r w:rsidR="007C683D">
        <w:rPr>
          <w:rFonts w:ascii="Times New Roman" w:hAnsi="Times New Roman" w:cs="Times New Roman"/>
          <w:bCs/>
          <w:sz w:val="24"/>
          <w:szCs w:val="24"/>
        </w:rPr>
        <w:t> </w:t>
      </w:r>
      <w:r w:rsidR="00234EA6">
        <w:rPr>
          <w:rFonts w:ascii="Times New Roman" w:hAnsi="Times New Roman" w:cs="Times New Roman"/>
          <w:bCs/>
          <w:sz w:val="24"/>
          <w:szCs w:val="24"/>
        </w:rPr>
        <w:t>173</w:t>
      </w:r>
      <w:r w:rsidR="007C683D">
        <w:rPr>
          <w:rFonts w:ascii="Times New Roman" w:hAnsi="Times New Roman" w:cs="Times New Roman"/>
          <w:bCs/>
          <w:sz w:val="24"/>
          <w:szCs w:val="24"/>
        </w:rPr>
        <w:t>,00</w:t>
      </w:r>
      <w:r w:rsidR="0069375F" w:rsidRPr="0069375F">
        <w:rPr>
          <w:rFonts w:ascii="Times New Roman" w:hAnsi="Times New Roman" w:cs="Times New Roman"/>
          <w:bCs/>
          <w:sz w:val="24"/>
          <w:szCs w:val="24"/>
        </w:rPr>
        <w:t xml:space="preserve"> zł przeznacza się na  wydatki na realizację zadań określonych:</w:t>
      </w:r>
    </w:p>
    <w:p w:rsidR="007D290C" w:rsidRDefault="007D290C" w:rsidP="00A72D00">
      <w:pPr>
        <w:spacing w:after="0"/>
        <w:jc w:val="both"/>
        <w:rPr>
          <w:rFonts w:ascii="Times New Roman" w:hAnsi="Times New Roman" w:cs="Times New Roman"/>
          <w:bCs/>
          <w:sz w:val="24"/>
          <w:szCs w:val="24"/>
        </w:rPr>
      </w:pPr>
      <w:r w:rsidRPr="007D290C">
        <w:rPr>
          <w:rFonts w:ascii="Times New Roman" w:hAnsi="Times New Roman" w:cs="Times New Roman"/>
          <w:bCs/>
          <w:sz w:val="24"/>
          <w:szCs w:val="24"/>
        </w:rPr>
        <w:t xml:space="preserve">1) </w:t>
      </w:r>
      <w:r>
        <w:rPr>
          <w:rFonts w:ascii="Times New Roman" w:hAnsi="Times New Roman" w:cs="Times New Roman"/>
          <w:bCs/>
          <w:sz w:val="24"/>
          <w:szCs w:val="24"/>
        </w:rPr>
        <w:t xml:space="preserve">w programie profilaktyki i rozwiązywania problemów alkoholowych w wysokości </w:t>
      </w:r>
      <w:r w:rsidR="007C683D">
        <w:rPr>
          <w:rFonts w:ascii="Times New Roman" w:hAnsi="Times New Roman" w:cs="Times New Roman"/>
          <w:bCs/>
          <w:sz w:val="24"/>
          <w:szCs w:val="24"/>
        </w:rPr>
        <w:br/>
      </w:r>
      <w:r>
        <w:rPr>
          <w:rFonts w:ascii="Times New Roman" w:hAnsi="Times New Roman" w:cs="Times New Roman"/>
          <w:bCs/>
          <w:sz w:val="24"/>
          <w:szCs w:val="24"/>
        </w:rPr>
        <w:t>84 922,00 zł</w:t>
      </w:r>
    </w:p>
    <w:p w:rsidR="007D290C" w:rsidRPr="007D290C" w:rsidRDefault="007D290C" w:rsidP="00A72D00">
      <w:pPr>
        <w:jc w:val="both"/>
        <w:rPr>
          <w:rFonts w:ascii="Times New Roman" w:hAnsi="Times New Roman" w:cs="Times New Roman"/>
          <w:bCs/>
          <w:sz w:val="24"/>
          <w:szCs w:val="24"/>
        </w:rPr>
      </w:pPr>
      <w:r w:rsidRPr="007D290C">
        <w:rPr>
          <w:rFonts w:ascii="Times New Roman" w:hAnsi="Times New Roman" w:cs="Times New Roman"/>
          <w:bCs/>
          <w:sz w:val="24"/>
          <w:szCs w:val="24"/>
        </w:rPr>
        <w:t>2) w programie przeciwdziałania narkomanii w  wysokości   6</w:t>
      </w:r>
      <w:r>
        <w:rPr>
          <w:rFonts w:ascii="Times New Roman" w:hAnsi="Times New Roman" w:cs="Times New Roman"/>
          <w:bCs/>
          <w:sz w:val="24"/>
          <w:szCs w:val="24"/>
        </w:rPr>
        <w:t> </w:t>
      </w:r>
      <w:r w:rsidRPr="007D290C">
        <w:rPr>
          <w:rFonts w:ascii="Times New Roman" w:hAnsi="Times New Roman" w:cs="Times New Roman"/>
          <w:bCs/>
          <w:sz w:val="24"/>
          <w:szCs w:val="24"/>
        </w:rPr>
        <w:t>000</w:t>
      </w:r>
      <w:r>
        <w:rPr>
          <w:rFonts w:ascii="Times New Roman" w:hAnsi="Times New Roman" w:cs="Times New Roman"/>
          <w:bCs/>
          <w:sz w:val="24"/>
          <w:szCs w:val="24"/>
        </w:rPr>
        <w:t>,00</w:t>
      </w:r>
      <w:r w:rsidRPr="007D290C">
        <w:rPr>
          <w:rFonts w:ascii="Times New Roman" w:hAnsi="Times New Roman" w:cs="Times New Roman"/>
          <w:bCs/>
          <w:sz w:val="24"/>
          <w:szCs w:val="24"/>
        </w:rPr>
        <w:t xml:space="preserve"> zł </w:t>
      </w:r>
    </w:p>
    <w:p w:rsidR="00D312D3" w:rsidRDefault="0009414D" w:rsidP="00D44074">
      <w:pPr>
        <w:spacing w:line="360" w:lineRule="auto"/>
        <w:jc w:val="both"/>
        <w:rPr>
          <w:rFonts w:ascii="Times New Roman" w:hAnsi="Times New Roman" w:cs="Times New Roman"/>
          <w:sz w:val="24"/>
          <w:szCs w:val="24"/>
        </w:rPr>
      </w:pPr>
      <w:r>
        <w:rPr>
          <w:rFonts w:ascii="Times New Roman" w:hAnsi="Times New Roman" w:cs="Times New Roman"/>
          <w:bCs/>
          <w:sz w:val="24"/>
          <w:szCs w:val="24"/>
        </w:rPr>
        <w:t>10. § 12</w:t>
      </w:r>
      <w:r w:rsidR="00D44074">
        <w:rPr>
          <w:rFonts w:ascii="Times New Roman" w:hAnsi="Times New Roman" w:cs="Times New Roman"/>
          <w:bCs/>
          <w:sz w:val="24"/>
          <w:szCs w:val="24"/>
        </w:rPr>
        <w:t xml:space="preserve"> otrzymuje brzmienie „</w:t>
      </w:r>
      <w:r w:rsidR="00D44074" w:rsidRPr="00F845DC">
        <w:rPr>
          <w:rFonts w:ascii="Times New Roman" w:hAnsi="Times New Roman" w:cs="Times New Roman"/>
          <w:sz w:val="24"/>
          <w:szCs w:val="24"/>
        </w:rPr>
        <w:t>Dochody z opłat za gospodarowanie odpadami komunalnymi ustala  się</w:t>
      </w:r>
      <w:r w:rsidR="00D44074">
        <w:rPr>
          <w:rFonts w:ascii="Times New Roman" w:hAnsi="Times New Roman" w:cs="Times New Roman"/>
          <w:sz w:val="24"/>
          <w:szCs w:val="24"/>
        </w:rPr>
        <w:t xml:space="preserve"> </w:t>
      </w:r>
      <w:r w:rsidR="00D44074" w:rsidRPr="00F845DC">
        <w:rPr>
          <w:rFonts w:ascii="Times New Roman" w:hAnsi="Times New Roman" w:cs="Times New Roman"/>
          <w:sz w:val="24"/>
          <w:szCs w:val="24"/>
        </w:rPr>
        <w:t xml:space="preserve">w kwocie  </w:t>
      </w:r>
      <w:r w:rsidR="00D312D3">
        <w:rPr>
          <w:rFonts w:ascii="Times New Roman" w:hAnsi="Times New Roman" w:cs="Times New Roman"/>
          <w:sz w:val="24"/>
          <w:szCs w:val="24"/>
        </w:rPr>
        <w:t>477 504,00</w:t>
      </w:r>
      <w:r w:rsidR="00D44074" w:rsidRPr="00F845DC">
        <w:rPr>
          <w:rFonts w:ascii="Times New Roman" w:hAnsi="Times New Roman" w:cs="Times New Roman"/>
          <w:sz w:val="24"/>
          <w:szCs w:val="24"/>
        </w:rPr>
        <w:t xml:space="preserve"> zł  oraz planuje  wydatki na sfina</w:t>
      </w:r>
      <w:r w:rsidR="00D44074">
        <w:rPr>
          <w:rFonts w:ascii="Times New Roman" w:hAnsi="Times New Roman" w:cs="Times New Roman"/>
          <w:sz w:val="24"/>
          <w:szCs w:val="24"/>
        </w:rPr>
        <w:t xml:space="preserve">nsowanie zadań  z zakresu </w:t>
      </w:r>
      <w:r w:rsidR="00D44074" w:rsidRPr="00F845DC">
        <w:rPr>
          <w:rFonts w:ascii="Times New Roman" w:hAnsi="Times New Roman" w:cs="Times New Roman"/>
          <w:sz w:val="24"/>
          <w:szCs w:val="24"/>
        </w:rPr>
        <w:t xml:space="preserve">gospodarowania odpadami komunalnymi na poziomie  </w:t>
      </w:r>
      <w:r w:rsidR="00D312D3">
        <w:rPr>
          <w:rFonts w:ascii="Times New Roman" w:hAnsi="Times New Roman" w:cs="Times New Roman"/>
          <w:sz w:val="24"/>
          <w:szCs w:val="24"/>
        </w:rPr>
        <w:t>477 504,00</w:t>
      </w:r>
      <w:r w:rsidR="00D44074" w:rsidRPr="00F845DC">
        <w:rPr>
          <w:rFonts w:ascii="Times New Roman" w:hAnsi="Times New Roman" w:cs="Times New Roman"/>
          <w:sz w:val="24"/>
          <w:szCs w:val="24"/>
        </w:rPr>
        <w:t xml:space="preserve"> zł </w:t>
      </w:r>
      <w:r w:rsidR="00D44074">
        <w:rPr>
          <w:rFonts w:ascii="Times New Roman" w:hAnsi="Times New Roman" w:cs="Times New Roman"/>
          <w:sz w:val="24"/>
          <w:szCs w:val="24"/>
        </w:rPr>
        <w:t xml:space="preserve"> </w:t>
      </w:r>
      <w:r w:rsidR="00D44074" w:rsidRPr="00F845DC">
        <w:rPr>
          <w:rFonts w:ascii="Times New Roman" w:hAnsi="Times New Roman" w:cs="Times New Roman"/>
          <w:i/>
          <w:iCs/>
          <w:sz w:val="24"/>
          <w:szCs w:val="24"/>
        </w:rPr>
        <w:t xml:space="preserve">zgodnie z załącznikiem nr </w:t>
      </w:r>
      <w:r w:rsidR="00D312D3">
        <w:rPr>
          <w:rFonts w:ascii="Times New Roman" w:hAnsi="Times New Roman" w:cs="Times New Roman"/>
          <w:i/>
          <w:iCs/>
          <w:sz w:val="24"/>
          <w:szCs w:val="24"/>
        </w:rPr>
        <w:t>5</w:t>
      </w:r>
      <w:r w:rsidR="00D44074">
        <w:rPr>
          <w:rFonts w:ascii="Times New Roman" w:hAnsi="Times New Roman" w:cs="Times New Roman"/>
          <w:i/>
          <w:iCs/>
          <w:sz w:val="24"/>
          <w:szCs w:val="24"/>
        </w:rPr>
        <w:t>”</w:t>
      </w:r>
      <w:r w:rsidR="00D44074">
        <w:rPr>
          <w:rFonts w:ascii="Times New Roman" w:hAnsi="Times New Roman" w:cs="Times New Roman"/>
          <w:sz w:val="24"/>
          <w:szCs w:val="24"/>
        </w:rPr>
        <w:t xml:space="preserve">. </w:t>
      </w:r>
    </w:p>
    <w:p w:rsidR="00D312D3" w:rsidRDefault="00D44074" w:rsidP="00D312D3">
      <w:pPr>
        <w:spacing w:line="360" w:lineRule="auto"/>
        <w:jc w:val="both"/>
        <w:rPr>
          <w:rFonts w:ascii="Times New Roman" w:hAnsi="Times New Roman" w:cs="Times New Roman"/>
          <w:sz w:val="24"/>
          <w:szCs w:val="24"/>
        </w:rPr>
      </w:pPr>
      <w:r>
        <w:rPr>
          <w:rFonts w:ascii="Times New Roman" w:hAnsi="Times New Roman" w:cs="Times New Roman"/>
          <w:bCs/>
          <w:sz w:val="24"/>
          <w:szCs w:val="24"/>
        </w:rPr>
        <w:t>Z</w:t>
      </w:r>
      <w:r w:rsidR="0009414D" w:rsidRPr="0009414D">
        <w:rPr>
          <w:rFonts w:ascii="Times New Roman" w:hAnsi="Times New Roman" w:cs="Times New Roman"/>
          <w:bCs/>
          <w:sz w:val="24"/>
          <w:szCs w:val="24"/>
        </w:rPr>
        <w:t xml:space="preserve">ałącznik Nr 10 do </w:t>
      </w:r>
      <w:r>
        <w:rPr>
          <w:rFonts w:ascii="Times New Roman" w:hAnsi="Times New Roman" w:cs="Times New Roman"/>
          <w:bCs/>
          <w:sz w:val="24"/>
          <w:szCs w:val="24"/>
        </w:rPr>
        <w:t>u</w:t>
      </w:r>
      <w:r w:rsidR="0009414D" w:rsidRPr="0009414D">
        <w:rPr>
          <w:rFonts w:ascii="Times New Roman" w:hAnsi="Times New Roman" w:cs="Times New Roman"/>
          <w:bCs/>
          <w:sz w:val="24"/>
          <w:szCs w:val="24"/>
        </w:rPr>
        <w:t>chwały budżetowej otr</w:t>
      </w:r>
      <w:r w:rsidR="0009414D">
        <w:rPr>
          <w:rFonts w:ascii="Times New Roman" w:hAnsi="Times New Roman" w:cs="Times New Roman"/>
          <w:bCs/>
          <w:sz w:val="24"/>
          <w:szCs w:val="24"/>
        </w:rPr>
        <w:t>zymuje brzmienie załącznika Nr 5</w:t>
      </w:r>
      <w:r w:rsidR="0009414D" w:rsidRPr="0009414D">
        <w:rPr>
          <w:rFonts w:ascii="Times New Roman" w:hAnsi="Times New Roman" w:cs="Times New Roman"/>
          <w:bCs/>
          <w:sz w:val="24"/>
          <w:szCs w:val="24"/>
        </w:rPr>
        <w:t xml:space="preserve"> do niniejszej uchwały</w:t>
      </w:r>
      <w:r>
        <w:rPr>
          <w:rFonts w:ascii="Times New Roman" w:hAnsi="Times New Roman" w:cs="Times New Roman"/>
          <w:bCs/>
          <w:sz w:val="24"/>
          <w:szCs w:val="24"/>
        </w:rPr>
        <w:t>.</w:t>
      </w:r>
      <w:r w:rsidR="0009414D" w:rsidRPr="0009414D">
        <w:rPr>
          <w:rFonts w:ascii="Times New Roman" w:hAnsi="Times New Roman" w:cs="Times New Roman"/>
          <w:bCs/>
          <w:sz w:val="24"/>
          <w:szCs w:val="24"/>
        </w:rPr>
        <w:t xml:space="preserve">         </w:t>
      </w:r>
    </w:p>
    <w:p w:rsidR="006B230C" w:rsidRPr="00D312D3" w:rsidRDefault="0009414D" w:rsidP="00D312D3">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11</w:t>
      </w:r>
      <w:r w:rsidR="0083282B">
        <w:rPr>
          <w:rFonts w:ascii="Times New Roman" w:hAnsi="Times New Roman" w:cs="Times New Roman"/>
          <w:bCs/>
          <w:sz w:val="24"/>
          <w:szCs w:val="24"/>
        </w:rPr>
        <w:t>.</w:t>
      </w:r>
      <w:r w:rsidR="002E2CF0">
        <w:rPr>
          <w:rFonts w:ascii="Times New Roman" w:hAnsi="Times New Roman" w:cs="Times New Roman"/>
          <w:bCs/>
          <w:sz w:val="24"/>
          <w:szCs w:val="24"/>
        </w:rPr>
        <w:t xml:space="preserve"> w załączniku  Nr 1 do uchwały budżetowej „</w:t>
      </w:r>
      <w:r w:rsidR="006B230C">
        <w:rPr>
          <w:rFonts w:ascii="Times New Roman" w:hAnsi="Times New Roman" w:cs="Times New Roman"/>
          <w:bCs/>
          <w:sz w:val="24"/>
          <w:szCs w:val="24"/>
        </w:rPr>
        <w:t xml:space="preserve">Dochody budżetu” wprowadza się </w:t>
      </w:r>
      <w:r w:rsidR="007C683D">
        <w:rPr>
          <w:rFonts w:ascii="Times New Roman" w:hAnsi="Times New Roman" w:cs="Times New Roman"/>
          <w:bCs/>
          <w:sz w:val="24"/>
          <w:szCs w:val="24"/>
        </w:rPr>
        <w:t xml:space="preserve">następujące </w:t>
      </w:r>
      <w:r w:rsidR="006B230C">
        <w:rPr>
          <w:rFonts w:ascii="Times New Roman" w:hAnsi="Times New Roman" w:cs="Times New Roman"/>
          <w:bCs/>
          <w:sz w:val="24"/>
          <w:szCs w:val="24"/>
        </w:rPr>
        <w:t>zmiany:</w:t>
      </w:r>
    </w:p>
    <w:p w:rsidR="006B230C" w:rsidRDefault="006B230C" w:rsidP="00D312D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 zwiększa się dochody budżetu o kwotę           </w:t>
      </w:r>
      <w:r w:rsidR="00AD3AD3">
        <w:rPr>
          <w:rFonts w:ascii="Times New Roman" w:hAnsi="Times New Roman" w:cs="Times New Roman"/>
          <w:bCs/>
          <w:sz w:val="24"/>
          <w:szCs w:val="24"/>
        </w:rPr>
        <w:t xml:space="preserve">                             2 556 936,06</w:t>
      </w:r>
      <w:r w:rsidR="00A123AD">
        <w:rPr>
          <w:rFonts w:ascii="Times New Roman" w:hAnsi="Times New Roman" w:cs="Times New Roman"/>
          <w:bCs/>
          <w:sz w:val="24"/>
          <w:szCs w:val="24"/>
        </w:rPr>
        <w:t xml:space="preserve"> </w:t>
      </w:r>
      <w:r>
        <w:rPr>
          <w:rFonts w:ascii="Times New Roman" w:hAnsi="Times New Roman" w:cs="Times New Roman"/>
          <w:bCs/>
          <w:sz w:val="24"/>
          <w:szCs w:val="24"/>
        </w:rPr>
        <w:t>zł</w:t>
      </w:r>
    </w:p>
    <w:tbl>
      <w:tblPr>
        <w:tblStyle w:val="Tabela-Siatka"/>
        <w:tblpPr w:leftFromText="141" w:rightFromText="141" w:vertAnchor="text" w:tblpX="1570" w:tblpY="1"/>
        <w:tblOverlap w:val="never"/>
        <w:tblW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090"/>
        <w:gridCol w:w="2370"/>
        <w:gridCol w:w="2338"/>
      </w:tblGrid>
      <w:tr w:rsidR="004B650E" w:rsidRPr="004B650E" w:rsidTr="001A5396">
        <w:trPr>
          <w:trHeight w:val="1147"/>
        </w:trPr>
        <w:tc>
          <w:tcPr>
            <w:tcW w:w="576" w:type="dxa"/>
          </w:tcPr>
          <w:p w:rsidR="004B650E" w:rsidRDefault="004B650E" w:rsidP="00DB3920">
            <w:pPr>
              <w:jc w:val="both"/>
              <w:rPr>
                <w:rFonts w:ascii="Times New Roman" w:hAnsi="Times New Roman" w:cs="Times New Roman"/>
                <w:bCs/>
                <w:sz w:val="24"/>
                <w:szCs w:val="24"/>
              </w:rPr>
            </w:pPr>
            <w:r>
              <w:rPr>
                <w:rFonts w:ascii="Times New Roman" w:hAnsi="Times New Roman" w:cs="Times New Roman"/>
                <w:bCs/>
                <w:sz w:val="24"/>
                <w:szCs w:val="24"/>
              </w:rPr>
              <w:t>Dz.</w:t>
            </w:r>
          </w:p>
          <w:p w:rsidR="004B650E" w:rsidRDefault="004B650E" w:rsidP="00DB3920">
            <w:pPr>
              <w:jc w:val="both"/>
              <w:rPr>
                <w:rFonts w:ascii="Times New Roman" w:hAnsi="Times New Roman" w:cs="Times New Roman"/>
                <w:bCs/>
                <w:sz w:val="24"/>
                <w:szCs w:val="24"/>
              </w:rPr>
            </w:pPr>
          </w:p>
          <w:p w:rsidR="00351459" w:rsidRDefault="00AD3AD3" w:rsidP="00DB3920">
            <w:pPr>
              <w:jc w:val="both"/>
              <w:rPr>
                <w:rFonts w:ascii="Times New Roman" w:hAnsi="Times New Roman" w:cs="Times New Roman"/>
                <w:bCs/>
                <w:sz w:val="24"/>
                <w:szCs w:val="24"/>
              </w:rPr>
            </w:pPr>
            <w:r>
              <w:rPr>
                <w:rFonts w:ascii="Times New Roman" w:hAnsi="Times New Roman" w:cs="Times New Roman"/>
                <w:bCs/>
                <w:sz w:val="24"/>
                <w:szCs w:val="24"/>
              </w:rPr>
              <w:t>010</w:t>
            </w:r>
          </w:p>
          <w:p w:rsidR="004B650E" w:rsidRPr="004B650E"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010</w:t>
            </w:r>
            <w:r w:rsidR="004B650E">
              <w:rPr>
                <w:rFonts w:ascii="Times New Roman" w:hAnsi="Times New Roman" w:cs="Times New Roman"/>
                <w:bCs/>
                <w:sz w:val="24"/>
                <w:szCs w:val="24"/>
              </w:rPr>
              <w:t xml:space="preserve">             </w:t>
            </w:r>
          </w:p>
        </w:tc>
        <w:tc>
          <w:tcPr>
            <w:tcW w:w="1090" w:type="dxa"/>
          </w:tcPr>
          <w:p w:rsidR="004B650E" w:rsidRDefault="004B650E" w:rsidP="00DB3920">
            <w:pPr>
              <w:jc w:val="center"/>
              <w:rPr>
                <w:rFonts w:ascii="Times New Roman" w:hAnsi="Times New Roman" w:cs="Times New Roman"/>
                <w:bCs/>
                <w:sz w:val="24"/>
                <w:szCs w:val="24"/>
              </w:rPr>
            </w:pPr>
            <w:r>
              <w:rPr>
                <w:rFonts w:ascii="Times New Roman" w:hAnsi="Times New Roman" w:cs="Times New Roman"/>
                <w:bCs/>
                <w:sz w:val="24"/>
                <w:szCs w:val="24"/>
              </w:rPr>
              <w:t>Rozdział</w:t>
            </w:r>
          </w:p>
          <w:p w:rsidR="00AD3AD3" w:rsidRDefault="00AD3AD3" w:rsidP="00DB3920">
            <w:pPr>
              <w:jc w:val="center"/>
              <w:rPr>
                <w:rFonts w:ascii="Times New Roman" w:hAnsi="Times New Roman" w:cs="Times New Roman"/>
                <w:bCs/>
                <w:sz w:val="24"/>
                <w:szCs w:val="24"/>
              </w:rPr>
            </w:pPr>
          </w:p>
          <w:p w:rsidR="00DB3920" w:rsidRDefault="00AD3AD3" w:rsidP="00DB3920">
            <w:pPr>
              <w:jc w:val="center"/>
              <w:rPr>
                <w:rFonts w:ascii="Times New Roman" w:hAnsi="Times New Roman" w:cs="Times New Roman"/>
                <w:bCs/>
                <w:sz w:val="24"/>
                <w:szCs w:val="24"/>
              </w:rPr>
            </w:pPr>
            <w:r>
              <w:rPr>
                <w:rFonts w:ascii="Times New Roman" w:hAnsi="Times New Roman" w:cs="Times New Roman"/>
                <w:bCs/>
                <w:sz w:val="24"/>
                <w:szCs w:val="24"/>
              </w:rPr>
              <w:t>01010</w:t>
            </w:r>
          </w:p>
          <w:p w:rsidR="004B650E" w:rsidRPr="004B650E"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01095</w:t>
            </w:r>
          </w:p>
        </w:tc>
        <w:tc>
          <w:tcPr>
            <w:tcW w:w="2370" w:type="dxa"/>
          </w:tcPr>
          <w:p w:rsidR="004B650E" w:rsidRDefault="004B650E" w:rsidP="00DB3920">
            <w:pPr>
              <w:jc w:val="center"/>
              <w:rPr>
                <w:rFonts w:ascii="Times New Roman" w:hAnsi="Times New Roman" w:cs="Times New Roman"/>
                <w:bCs/>
                <w:sz w:val="24"/>
                <w:szCs w:val="24"/>
              </w:rPr>
            </w:pPr>
            <w:r>
              <w:rPr>
                <w:rFonts w:ascii="Times New Roman" w:hAnsi="Times New Roman" w:cs="Times New Roman"/>
                <w:bCs/>
                <w:sz w:val="24"/>
                <w:szCs w:val="24"/>
              </w:rPr>
              <w:t>§</w:t>
            </w:r>
          </w:p>
          <w:p w:rsidR="004B650E" w:rsidRDefault="004B650E" w:rsidP="00DB3920">
            <w:pPr>
              <w:jc w:val="center"/>
              <w:rPr>
                <w:rFonts w:ascii="Times New Roman" w:hAnsi="Times New Roman" w:cs="Times New Roman"/>
                <w:bCs/>
                <w:sz w:val="24"/>
                <w:szCs w:val="24"/>
              </w:rPr>
            </w:pPr>
          </w:p>
          <w:p w:rsidR="00351459" w:rsidRDefault="00AD3AD3" w:rsidP="00DB3920">
            <w:pPr>
              <w:jc w:val="center"/>
              <w:rPr>
                <w:rFonts w:ascii="Times New Roman" w:hAnsi="Times New Roman" w:cs="Times New Roman"/>
                <w:bCs/>
                <w:sz w:val="24"/>
                <w:szCs w:val="24"/>
              </w:rPr>
            </w:pPr>
            <w:r>
              <w:rPr>
                <w:rFonts w:ascii="Times New Roman" w:hAnsi="Times New Roman" w:cs="Times New Roman"/>
                <w:bCs/>
                <w:sz w:val="24"/>
                <w:szCs w:val="24"/>
              </w:rPr>
              <w:t>6207</w:t>
            </w:r>
          </w:p>
          <w:p w:rsidR="00DB3920" w:rsidRPr="004B650E"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0750</w:t>
            </w:r>
          </w:p>
        </w:tc>
        <w:tc>
          <w:tcPr>
            <w:tcW w:w="2338" w:type="dxa"/>
          </w:tcPr>
          <w:p w:rsidR="004B650E" w:rsidRDefault="004B650E" w:rsidP="004B650E">
            <w:pPr>
              <w:rPr>
                <w:rFonts w:ascii="Times New Roman" w:hAnsi="Times New Roman" w:cs="Times New Roman"/>
                <w:bCs/>
                <w:sz w:val="24"/>
                <w:szCs w:val="24"/>
              </w:rPr>
            </w:pPr>
            <w:r>
              <w:rPr>
                <w:rFonts w:ascii="Times New Roman" w:hAnsi="Times New Roman" w:cs="Times New Roman"/>
                <w:bCs/>
                <w:sz w:val="24"/>
                <w:szCs w:val="24"/>
              </w:rPr>
              <w:t xml:space="preserve">                 Kwota</w:t>
            </w:r>
          </w:p>
          <w:p w:rsidR="00AD3AD3" w:rsidRDefault="00AD3AD3" w:rsidP="00A123AD">
            <w:pPr>
              <w:jc w:val="right"/>
              <w:rPr>
                <w:rFonts w:ascii="Times New Roman" w:hAnsi="Times New Roman" w:cs="Times New Roman"/>
                <w:bCs/>
                <w:sz w:val="24"/>
                <w:szCs w:val="24"/>
              </w:rPr>
            </w:pPr>
          </w:p>
          <w:p w:rsidR="00DB3920" w:rsidRDefault="00AD3AD3" w:rsidP="00A123AD">
            <w:pPr>
              <w:jc w:val="right"/>
              <w:rPr>
                <w:rFonts w:ascii="Times New Roman" w:hAnsi="Times New Roman" w:cs="Times New Roman"/>
                <w:bCs/>
                <w:sz w:val="24"/>
                <w:szCs w:val="24"/>
              </w:rPr>
            </w:pPr>
            <w:r>
              <w:rPr>
                <w:rFonts w:ascii="Times New Roman" w:hAnsi="Times New Roman" w:cs="Times New Roman"/>
                <w:bCs/>
                <w:sz w:val="24"/>
                <w:szCs w:val="24"/>
              </w:rPr>
              <w:t>1 567 094,00</w:t>
            </w:r>
            <w:r w:rsidR="00A123AD">
              <w:rPr>
                <w:rFonts w:ascii="Times New Roman" w:hAnsi="Times New Roman" w:cs="Times New Roman"/>
                <w:bCs/>
                <w:sz w:val="24"/>
                <w:szCs w:val="24"/>
              </w:rPr>
              <w:t xml:space="preserve"> zł</w:t>
            </w:r>
          </w:p>
          <w:p w:rsidR="004B650E" w:rsidRPr="004B650E" w:rsidRDefault="00DB3920" w:rsidP="00A123AD">
            <w:pPr>
              <w:jc w:val="right"/>
              <w:rPr>
                <w:rFonts w:ascii="Times New Roman" w:hAnsi="Times New Roman" w:cs="Times New Roman"/>
                <w:bCs/>
                <w:sz w:val="24"/>
                <w:szCs w:val="24"/>
              </w:rPr>
            </w:pPr>
            <w:r>
              <w:rPr>
                <w:rFonts w:ascii="Times New Roman" w:hAnsi="Times New Roman" w:cs="Times New Roman"/>
                <w:bCs/>
                <w:sz w:val="24"/>
                <w:szCs w:val="24"/>
              </w:rPr>
              <w:t>1 284,00 zł</w:t>
            </w:r>
            <w:r w:rsidR="004B650E">
              <w:rPr>
                <w:rFonts w:ascii="Times New Roman" w:hAnsi="Times New Roman" w:cs="Times New Roman"/>
                <w:bCs/>
                <w:sz w:val="24"/>
                <w:szCs w:val="24"/>
              </w:rPr>
              <w:t xml:space="preserve">              </w:t>
            </w:r>
          </w:p>
        </w:tc>
      </w:tr>
      <w:tr w:rsidR="00AD3AD3" w:rsidRPr="004B650E" w:rsidTr="001A5396">
        <w:trPr>
          <w:trHeight w:val="1147"/>
        </w:trPr>
        <w:tc>
          <w:tcPr>
            <w:tcW w:w="576" w:type="dxa"/>
          </w:tcPr>
          <w:p w:rsidR="00AD3AD3"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400</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400</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600</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700</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750</w:t>
            </w:r>
          </w:p>
        </w:tc>
        <w:tc>
          <w:tcPr>
            <w:tcW w:w="1090" w:type="dxa"/>
          </w:tcPr>
          <w:p w:rsidR="00AD3AD3"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40002</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40002</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60016</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70095</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75023</w:t>
            </w:r>
          </w:p>
        </w:tc>
        <w:tc>
          <w:tcPr>
            <w:tcW w:w="2370" w:type="dxa"/>
          </w:tcPr>
          <w:p w:rsidR="00AD3AD3"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0920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0960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0950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6207</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0940</w:t>
            </w:r>
          </w:p>
        </w:tc>
        <w:tc>
          <w:tcPr>
            <w:tcW w:w="2338" w:type="dxa"/>
          </w:tcPr>
          <w:p w:rsidR="00AD3AD3"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700,00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100</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2</w:t>
            </w:r>
            <w:r w:rsidR="00A54DB1">
              <w:rPr>
                <w:rFonts w:ascii="Times New Roman" w:hAnsi="Times New Roman" w:cs="Times New Roman"/>
                <w:bCs/>
                <w:sz w:val="24"/>
                <w:szCs w:val="24"/>
              </w:rPr>
              <w:t xml:space="preserve"> 623,00 </w:t>
            </w:r>
            <w:r>
              <w:rPr>
                <w:rFonts w:ascii="Times New Roman" w:hAnsi="Times New Roman" w:cs="Times New Roman"/>
                <w:bCs/>
                <w:sz w:val="24"/>
                <w:szCs w:val="24"/>
              </w:rPr>
              <w:t>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829</w:t>
            </w:r>
            <w:r w:rsidR="00A54DB1">
              <w:rPr>
                <w:rFonts w:ascii="Times New Roman" w:hAnsi="Times New Roman" w:cs="Times New Roman"/>
                <w:bCs/>
                <w:sz w:val="24"/>
                <w:szCs w:val="24"/>
              </w:rPr>
              <w:t> </w:t>
            </w:r>
            <w:r>
              <w:rPr>
                <w:rFonts w:ascii="Times New Roman" w:hAnsi="Times New Roman" w:cs="Times New Roman"/>
                <w:bCs/>
                <w:sz w:val="24"/>
                <w:szCs w:val="24"/>
              </w:rPr>
              <w:t>325</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900</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tc>
      </w:tr>
      <w:tr w:rsidR="00DB3920" w:rsidRPr="004B650E" w:rsidTr="001A5396">
        <w:trPr>
          <w:trHeight w:val="1147"/>
        </w:trPr>
        <w:tc>
          <w:tcPr>
            <w:tcW w:w="576" w:type="dxa"/>
          </w:tcPr>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lastRenderedPageBreak/>
              <w:t>750</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590D20" w:rsidRDefault="00590D20" w:rsidP="00DB3920">
            <w:pPr>
              <w:jc w:val="both"/>
              <w:rPr>
                <w:rFonts w:ascii="Times New Roman" w:hAnsi="Times New Roman" w:cs="Times New Roman"/>
                <w:bCs/>
                <w:sz w:val="24"/>
                <w:szCs w:val="24"/>
              </w:rPr>
            </w:pPr>
            <w:r>
              <w:rPr>
                <w:rFonts w:ascii="Times New Roman" w:hAnsi="Times New Roman" w:cs="Times New Roman"/>
                <w:bCs/>
                <w:sz w:val="24"/>
                <w:szCs w:val="24"/>
              </w:rPr>
              <w:t>756</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758</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758</w:t>
            </w:r>
          </w:p>
          <w:p w:rsidR="00DB3920" w:rsidRDefault="00DB3920" w:rsidP="00DB3920">
            <w:pPr>
              <w:jc w:val="both"/>
              <w:rPr>
                <w:rFonts w:ascii="Times New Roman" w:hAnsi="Times New Roman" w:cs="Times New Roman"/>
                <w:bCs/>
                <w:sz w:val="24"/>
                <w:szCs w:val="24"/>
              </w:rPr>
            </w:pPr>
            <w:r>
              <w:rPr>
                <w:rFonts w:ascii="Times New Roman" w:hAnsi="Times New Roman" w:cs="Times New Roman"/>
                <w:bCs/>
                <w:sz w:val="24"/>
                <w:szCs w:val="24"/>
              </w:rPr>
              <w:t>758</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801</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801</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801</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852</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852</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855</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855</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855</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855</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900</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921</w:t>
            </w:r>
          </w:p>
          <w:p w:rsidR="00A54DB1" w:rsidRDefault="00A54DB1" w:rsidP="00DB3920">
            <w:pPr>
              <w:jc w:val="both"/>
              <w:rPr>
                <w:rFonts w:ascii="Times New Roman" w:hAnsi="Times New Roman" w:cs="Times New Roman"/>
                <w:bCs/>
                <w:sz w:val="24"/>
                <w:szCs w:val="24"/>
              </w:rPr>
            </w:pPr>
            <w:r>
              <w:rPr>
                <w:rFonts w:ascii="Times New Roman" w:hAnsi="Times New Roman" w:cs="Times New Roman"/>
                <w:bCs/>
                <w:sz w:val="24"/>
                <w:szCs w:val="24"/>
              </w:rPr>
              <w:t>921</w:t>
            </w:r>
          </w:p>
        </w:tc>
        <w:tc>
          <w:tcPr>
            <w:tcW w:w="1090" w:type="dxa"/>
          </w:tcPr>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75023</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75615</w:t>
            </w:r>
          </w:p>
          <w:p w:rsidR="00DB3920" w:rsidRDefault="00234EA6" w:rsidP="00DB3920">
            <w:pPr>
              <w:jc w:val="center"/>
              <w:rPr>
                <w:rFonts w:ascii="Times New Roman" w:hAnsi="Times New Roman" w:cs="Times New Roman"/>
                <w:bCs/>
                <w:sz w:val="24"/>
                <w:szCs w:val="24"/>
              </w:rPr>
            </w:pPr>
            <w:r>
              <w:rPr>
                <w:rFonts w:ascii="Times New Roman" w:hAnsi="Times New Roman" w:cs="Times New Roman"/>
                <w:bCs/>
                <w:sz w:val="24"/>
                <w:szCs w:val="24"/>
              </w:rPr>
              <w:t>75616</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75618</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75618</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75618</w:t>
            </w:r>
          </w:p>
          <w:p w:rsidR="00590D20" w:rsidRDefault="00590D20" w:rsidP="00DB3920">
            <w:pPr>
              <w:jc w:val="center"/>
              <w:rPr>
                <w:rFonts w:ascii="Times New Roman" w:hAnsi="Times New Roman" w:cs="Times New Roman"/>
                <w:bCs/>
                <w:sz w:val="24"/>
                <w:szCs w:val="24"/>
              </w:rPr>
            </w:pPr>
            <w:r>
              <w:rPr>
                <w:rFonts w:ascii="Times New Roman" w:hAnsi="Times New Roman" w:cs="Times New Roman"/>
                <w:bCs/>
                <w:sz w:val="24"/>
                <w:szCs w:val="24"/>
              </w:rPr>
              <w:t>75621</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75814</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75814</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75814</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80101</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80101</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80104</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85228</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85228</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85501</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85501</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85502</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85502</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90002</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90002</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90002</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90020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90095</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90095</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92109</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92195</w:t>
            </w:r>
          </w:p>
        </w:tc>
        <w:tc>
          <w:tcPr>
            <w:tcW w:w="2370" w:type="dxa"/>
          </w:tcPr>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0970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2680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0500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0480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0490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0950</w:t>
            </w:r>
          </w:p>
          <w:p w:rsidR="00590D20" w:rsidRDefault="00590D20" w:rsidP="00DB3920">
            <w:pPr>
              <w:jc w:val="center"/>
              <w:rPr>
                <w:rFonts w:ascii="Times New Roman" w:hAnsi="Times New Roman" w:cs="Times New Roman"/>
                <w:bCs/>
                <w:sz w:val="24"/>
                <w:szCs w:val="24"/>
              </w:rPr>
            </w:pPr>
            <w:r>
              <w:rPr>
                <w:rFonts w:ascii="Times New Roman" w:hAnsi="Times New Roman" w:cs="Times New Roman"/>
                <w:bCs/>
                <w:sz w:val="24"/>
                <w:szCs w:val="24"/>
              </w:rPr>
              <w:t>0020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0740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2030</w:t>
            </w:r>
          </w:p>
          <w:p w:rsidR="00DB3920" w:rsidRDefault="00DB3920" w:rsidP="00DB3920">
            <w:pPr>
              <w:jc w:val="center"/>
              <w:rPr>
                <w:rFonts w:ascii="Times New Roman" w:hAnsi="Times New Roman" w:cs="Times New Roman"/>
                <w:bCs/>
                <w:sz w:val="24"/>
                <w:szCs w:val="24"/>
              </w:rPr>
            </w:pPr>
            <w:r>
              <w:rPr>
                <w:rFonts w:ascii="Times New Roman" w:hAnsi="Times New Roman" w:cs="Times New Roman"/>
                <w:bCs/>
                <w:sz w:val="24"/>
                <w:szCs w:val="24"/>
              </w:rPr>
              <w:t>6330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0750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0950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0660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0830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2360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0920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0940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0920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2360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0640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0910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0970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0400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0960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0970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0960</w:t>
            </w:r>
          </w:p>
          <w:p w:rsidR="00A54DB1" w:rsidRDefault="00A54DB1" w:rsidP="00DB3920">
            <w:pPr>
              <w:jc w:val="center"/>
              <w:rPr>
                <w:rFonts w:ascii="Times New Roman" w:hAnsi="Times New Roman" w:cs="Times New Roman"/>
                <w:bCs/>
                <w:sz w:val="24"/>
                <w:szCs w:val="24"/>
              </w:rPr>
            </w:pPr>
            <w:r>
              <w:rPr>
                <w:rFonts w:ascii="Times New Roman" w:hAnsi="Times New Roman" w:cs="Times New Roman"/>
                <w:bCs/>
                <w:sz w:val="24"/>
                <w:szCs w:val="24"/>
              </w:rPr>
              <w:t>0960</w:t>
            </w:r>
          </w:p>
        </w:tc>
        <w:tc>
          <w:tcPr>
            <w:tcW w:w="2338" w:type="dxa"/>
          </w:tcPr>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795</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660</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9</w:t>
            </w:r>
            <w:r w:rsidR="00A54DB1">
              <w:rPr>
                <w:rFonts w:ascii="Times New Roman" w:hAnsi="Times New Roman" w:cs="Times New Roman"/>
                <w:bCs/>
                <w:sz w:val="24"/>
                <w:szCs w:val="24"/>
              </w:rPr>
              <w:t> </w:t>
            </w:r>
            <w:r>
              <w:rPr>
                <w:rFonts w:ascii="Times New Roman" w:hAnsi="Times New Roman" w:cs="Times New Roman"/>
                <w:bCs/>
                <w:sz w:val="24"/>
                <w:szCs w:val="24"/>
              </w:rPr>
              <w:t>000</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123</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14</w:t>
            </w:r>
            <w:r w:rsidR="00A54DB1">
              <w:rPr>
                <w:rFonts w:ascii="Times New Roman" w:hAnsi="Times New Roman" w:cs="Times New Roman"/>
                <w:bCs/>
                <w:sz w:val="24"/>
                <w:szCs w:val="24"/>
              </w:rPr>
              <w:t> </w:t>
            </w:r>
            <w:r>
              <w:rPr>
                <w:rFonts w:ascii="Times New Roman" w:hAnsi="Times New Roman" w:cs="Times New Roman"/>
                <w:bCs/>
                <w:sz w:val="24"/>
                <w:szCs w:val="24"/>
              </w:rPr>
              <w:t>159</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34</w:t>
            </w:r>
            <w:r w:rsidR="00A54DB1">
              <w:rPr>
                <w:rFonts w:ascii="Times New Roman" w:hAnsi="Times New Roman" w:cs="Times New Roman"/>
                <w:bCs/>
                <w:sz w:val="24"/>
                <w:szCs w:val="24"/>
              </w:rPr>
              <w:t> </w:t>
            </w:r>
            <w:r>
              <w:rPr>
                <w:rFonts w:ascii="Times New Roman" w:hAnsi="Times New Roman" w:cs="Times New Roman"/>
                <w:bCs/>
                <w:sz w:val="24"/>
                <w:szCs w:val="24"/>
              </w:rPr>
              <w:t>608</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590D20" w:rsidRDefault="00590D20" w:rsidP="00DB3920">
            <w:pPr>
              <w:jc w:val="right"/>
              <w:rPr>
                <w:rFonts w:ascii="Times New Roman" w:hAnsi="Times New Roman" w:cs="Times New Roman"/>
                <w:bCs/>
                <w:sz w:val="24"/>
                <w:szCs w:val="24"/>
              </w:rPr>
            </w:pPr>
            <w:r>
              <w:rPr>
                <w:rFonts w:ascii="Times New Roman" w:hAnsi="Times New Roman" w:cs="Times New Roman"/>
                <w:bCs/>
                <w:sz w:val="24"/>
                <w:szCs w:val="24"/>
              </w:rPr>
              <w:t>28 237 ,00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125</w:t>
            </w:r>
            <w:r w:rsidR="00A54DB1">
              <w:rPr>
                <w:rFonts w:ascii="Times New Roman" w:hAnsi="Times New Roman" w:cs="Times New Roman"/>
                <w:bCs/>
                <w:sz w:val="24"/>
                <w:szCs w:val="24"/>
              </w:rPr>
              <w:t>,00</w:t>
            </w:r>
            <w:r>
              <w:rPr>
                <w:rFonts w:ascii="Times New Roman" w:hAnsi="Times New Roman" w:cs="Times New Roman"/>
                <w:bCs/>
                <w:sz w:val="24"/>
                <w:szCs w:val="24"/>
              </w:rPr>
              <w:t xml:space="preserve">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27 801,66 zł</w:t>
            </w:r>
          </w:p>
          <w:p w:rsidR="00DB3920" w:rsidRDefault="00DB3920" w:rsidP="00DB3920">
            <w:pPr>
              <w:jc w:val="right"/>
              <w:rPr>
                <w:rFonts w:ascii="Times New Roman" w:hAnsi="Times New Roman" w:cs="Times New Roman"/>
                <w:bCs/>
                <w:sz w:val="24"/>
                <w:szCs w:val="24"/>
              </w:rPr>
            </w:pPr>
            <w:r>
              <w:rPr>
                <w:rFonts w:ascii="Times New Roman" w:hAnsi="Times New Roman" w:cs="Times New Roman"/>
                <w:bCs/>
                <w:sz w:val="24"/>
                <w:szCs w:val="24"/>
              </w:rPr>
              <w:t>20 098,40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w:t>
            </w:r>
            <w:r w:rsidR="000A679C">
              <w:rPr>
                <w:rFonts w:ascii="Times New Roman" w:hAnsi="Times New Roman" w:cs="Times New Roman"/>
                <w:bCs/>
                <w:sz w:val="24"/>
                <w:szCs w:val="24"/>
              </w:rPr>
              <w:t> </w:t>
            </w:r>
            <w:r>
              <w:rPr>
                <w:rFonts w:ascii="Times New Roman" w:hAnsi="Times New Roman" w:cs="Times New Roman"/>
                <w:bCs/>
                <w:sz w:val="24"/>
                <w:szCs w:val="24"/>
              </w:rPr>
              <w:t>113</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4</w:t>
            </w:r>
            <w:r w:rsidR="000A679C">
              <w:rPr>
                <w:rFonts w:ascii="Times New Roman" w:hAnsi="Times New Roman" w:cs="Times New Roman"/>
                <w:bCs/>
                <w:sz w:val="24"/>
                <w:szCs w:val="24"/>
              </w:rPr>
              <w:t> </w:t>
            </w:r>
            <w:r>
              <w:rPr>
                <w:rFonts w:ascii="Times New Roman" w:hAnsi="Times New Roman" w:cs="Times New Roman"/>
                <w:bCs/>
                <w:sz w:val="24"/>
                <w:szCs w:val="24"/>
              </w:rPr>
              <w:t>860</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w:t>
            </w:r>
            <w:r w:rsidR="000A679C">
              <w:rPr>
                <w:rFonts w:ascii="Times New Roman" w:hAnsi="Times New Roman" w:cs="Times New Roman"/>
                <w:bCs/>
                <w:sz w:val="24"/>
                <w:szCs w:val="24"/>
              </w:rPr>
              <w:t> </w:t>
            </w:r>
            <w:r>
              <w:rPr>
                <w:rFonts w:ascii="Times New Roman" w:hAnsi="Times New Roman" w:cs="Times New Roman"/>
                <w:bCs/>
                <w:sz w:val="24"/>
                <w:szCs w:val="24"/>
              </w:rPr>
              <w:t>409</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2</w:t>
            </w:r>
            <w:r w:rsidR="000A679C">
              <w:rPr>
                <w:rFonts w:ascii="Times New Roman" w:hAnsi="Times New Roman" w:cs="Times New Roman"/>
                <w:bCs/>
                <w:sz w:val="24"/>
                <w:szCs w:val="24"/>
              </w:rPr>
              <w:t> </w:t>
            </w:r>
            <w:r>
              <w:rPr>
                <w:rFonts w:ascii="Times New Roman" w:hAnsi="Times New Roman" w:cs="Times New Roman"/>
                <w:bCs/>
                <w:sz w:val="24"/>
                <w:szCs w:val="24"/>
              </w:rPr>
              <w:t>225</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363</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67</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w:t>
            </w:r>
            <w:r w:rsidR="000A679C">
              <w:rPr>
                <w:rFonts w:ascii="Times New Roman" w:hAnsi="Times New Roman" w:cs="Times New Roman"/>
                <w:bCs/>
                <w:sz w:val="24"/>
                <w:szCs w:val="24"/>
              </w:rPr>
              <w:t> </w:t>
            </w:r>
            <w:r>
              <w:rPr>
                <w:rFonts w:ascii="Times New Roman" w:hAnsi="Times New Roman" w:cs="Times New Roman"/>
                <w:bCs/>
                <w:sz w:val="24"/>
                <w:szCs w:val="24"/>
              </w:rPr>
              <w:t>000</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12</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5</w:t>
            </w:r>
            <w:r w:rsidR="000A679C">
              <w:rPr>
                <w:rFonts w:ascii="Times New Roman" w:hAnsi="Times New Roman" w:cs="Times New Roman"/>
                <w:bCs/>
                <w:sz w:val="24"/>
                <w:szCs w:val="24"/>
              </w:rPr>
              <w:t> </w:t>
            </w:r>
            <w:r>
              <w:rPr>
                <w:rFonts w:ascii="Times New Roman" w:hAnsi="Times New Roman" w:cs="Times New Roman"/>
                <w:bCs/>
                <w:sz w:val="24"/>
                <w:szCs w:val="24"/>
              </w:rPr>
              <w:t>583</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100</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120</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907</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66</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590D20" w:rsidP="00DB3920">
            <w:pPr>
              <w:jc w:val="right"/>
              <w:rPr>
                <w:rFonts w:ascii="Times New Roman" w:hAnsi="Times New Roman" w:cs="Times New Roman"/>
                <w:bCs/>
                <w:sz w:val="24"/>
                <w:szCs w:val="24"/>
              </w:rPr>
            </w:pPr>
            <w:r>
              <w:rPr>
                <w:rFonts w:ascii="Times New Roman" w:hAnsi="Times New Roman" w:cs="Times New Roman"/>
                <w:bCs/>
                <w:sz w:val="24"/>
                <w:szCs w:val="24"/>
              </w:rPr>
              <w:t>200,00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305</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173</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p>
          <w:p w:rsidR="00A54DB1" w:rsidRDefault="00A54DB1" w:rsidP="00DB3920">
            <w:pPr>
              <w:jc w:val="right"/>
              <w:rPr>
                <w:rFonts w:ascii="Times New Roman" w:hAnsi="Times New Roman" w:cs="Times New Roman"/>
                <w:bCs/>
                <w:sz w:val="24"/>
                <w:szCs w:val="24"/>
              </w:rPr>
            </w:pPr>
            <w:r>
              <w:rPr>
                <w:rFonts w:ascii="Times New Roman" w:hAnsi="Times New Roman" w:cs="Times New Roman"/>
                <w:bCs/>
                <w:sz w:val="24"/>
                <w:szCs w:val="24"/>
              </w:rPr>
              <w:t>800</w:t>
            </w:r>
            <w:r w:rsidR="000A679C">
              <w:rPr>
                <w:rFonts w:ascii="Times New Roman" w:hAnsi="Times New Roman" w:cs="Times New Roman"/>
                <w:bCs/>
                <w:sz w:val="24"/>
                <w:szCs w:val="24"/>
              </w:rPr>
              <w:t>,00</w:t>
            </w:r>
            <w:r>
              <w:rPr>
                <w:rFonts w:ascii="Times New Roman" w:hAnsi="Times New Roman" w:cs="Times New Roman"/>
                <w:bCs/>
                <w:sz w:val="24"/>
                <w:szCs w:val="24"/>
              </w:rPr>
              <w:t xml:space="preserve"> zł</w:t>
            </w:r>
            <w:r w:rsidR="000A679C">
              <w:rPr>
                <w:rFonts w:ascii="Times New Roman" w:hAnsi="Times New Roman" w:cs="Times New Roman"/>
                <w:bCs/>
                <w:sz w:val="24"/>
                <w:szCs w:val="24"/>
              </w:rPr>
              <w:t xml:space="preserve"> </w:t>
            </w:r>
          </w:p>
          <w:p w:rsidR="000A679C" w:rsidRDefault="000A679C" w:rsidP="00DB3920">
            <w:pPr>
              <w:jc w:val="right"/>
              <w:rPr>
                <w:rFonts w:ascii="Times New Roman" w:hAnsi="Times New Roman" w:cs="Times New Roman"/>
                <w:bCs/>
                <w:sz w:val="24"/>
                <w:szCs w:val="24"/>
              </w:rPr>
            </w:pPr>
          </w:p>
        </w:tc>
      </w:tr>
    </w:tbl>
    <w:p w:rsidR="00A54DB1" w:rsidRDefault="00A54DB1" w:rsidP="003B1FB7">
      <w:pPr>
        <w:rPr>
          <w:rFonts w:ascii="Times New Roman" w:hAnsi="Times New Roman" w:cs="Times New Roman"/>
          <w:bCs/>
          <w:sz w:val="24"/>
          <w:szCs w:val="24"/>
        </w:rPr>
      </w:pPr>
    </w:p>
    <w:p w:rsidR="00A54DB1" w:rsidRDefault="00A54DB1" w:rsidP="003B1FB7">
      <w:pPr>
        <w:rPr>
          <w:rFonts w:ascii="Times New Roman" w:hAnsi="Times New Roman" w:cs="Times New Roman"/>
          <w:bCs/>
          <w:sz w:val="24"/>
          <w:szCs w:val="24"/>
        </w:rPr>
      </w:pPr>
    </w:p>
    <w:p w:rsidR="00A54DB1" w:rsidRDefault="00A54DB1" w:rsidP="003B1FB7">
      <w:pPr>
        <w:rPr>
          <w:rFonts w:ascii="Times New Roman" w:hAnsi="Times New Roman" w:cs="Times New Roman"/>
          <w:bCs/>
          <w:sz w:val="24"/>
          <w:szCs w:val="24"/>
        </w:rPr>
      </w:pPr>
    </w:p>
    <w:p w:rsidR="00A54DB1" w:rsidRDefault="00A54DB1" w:rsidP="003B1FB7">
      <w:pPr>
        <w:rPr>
          <w:rFonts w:ascii="Times New Roman" w:hAnsi="Times New Roman" w:cs="Times New Roman"/>
          <w:bCs/>
          <w:sz w:val="24"/>
          <w:szCs w:val="24"/>
        </w:rPr>
      </w:pPr>
    </w:p>
    <w:p w:rsidR="00A54DB1" w:rsidRDefault="00A54DB1" w:rsidP="003B1FB7">
      <w:pPr>
        <w:rPr>
          <w:rFonts w:ascii="Times New Roman" w:hAnsi="Times New Roman" w:cs="Times New Roman"/>
          <w:bCs/>
          <w:sz w:val="24"/>
          <w:szCs w:val="24"/>
        </w:rPr>
      </w:pPr>
    </w:p>
    <w:p w:rsidR="000A679C" w:rsidRDefault="000A679C" w:rsidP="003B1FB7">
      <w:pPr>
        <w:rPr>
          <w:rFonts w:ascii="Times New Roman" w:hAnsi="Times New Roman" w:cs="Times New Roman"/>
          <w:bCs/>
          <w:sz w:val="24"/>
          <w:szCs w:val="24"/>
        </w:rPr>
      </w:pPr>
    </w:p>
    <w:p w:rsidR="00954143" w:rsidRDefault="00954143" w:rsidP="003B1FB7">
      <w:pPr>
        <w:rPr>
          <w:rFonts w:ascii="Times New Roman" w:hAnsi="Times New Roman" w:cs="Times New Roman"/>
          <w:bCs/>
          <w:sz w:val="24"/>
          <w:szCs w:val="24"/>
        </w:rPr>
      </w:pPr>
    </w:p>
    <w:p w:rsidR="00954143" w:rsidRDefault="00954143" w:rsidP="003B1FB7">
      <w:pPr>
        <w:rPr>
          <w:rFonts w:ascii="Times New Roman" w:hAnsi="Times New Roman" w:cs="Times New Roman"/>
          <w:bCs/>
          <w:sz w:val="24"/>
          <w:szCs w:val="24"/>
        </w:rPr>
      </w:pPr>
    </w:p>
    <w:p w:rsidR="00954143" w:rsidRDefault="00954143" w:rsidP="003B1FB7">
      <w:pPr>
        <w:rPr>
          <w:rFonts w:ascii="Times New Roman" w:hAnsi="Times New Roman" w:cs="Times New Roman"/>
          <w:bCs/>
          <w:sz w:val="24"/>
          <w:szCs w:val="24"/>
        </w:rPr>
      </w:pPr>
    </w:p>
    <w:p w:rsidR="0009414D" w:rsidRDefault="0009414D" w:rsidP="003B1FB7">
      <w:pPr>
        <w:rPr>
          <w:rFonts w:ascii="Times New Roman" w:hAnsi="Times New Roman" w:cs="Times New Roman"/>
          <w:bCs/>
          <w:sz w:val="24"/>
          <w:szCs w:val="24"/>
        </w:rPr>
      </w:pPr>
    </w:p>
    <w:p w:rsidR="00D44074" w:rsidRDefault="00D44074" w:rsidP="000A679C">
      <w:pPr>
        <w:rPr>
          <w:rFonts w:ascii="Times New Roman" w:hAnsi="Times New Roman" w:cs="Times New Roman"/>
          <w:bCs/>
          <w:sz w:val="24"/>
          <w:szCs w:val="24"/>
        </w:rPr>
      </w:pPr>
    </w:p>
    <w:p w:rsidR="00FC6F3B" w:rsidRDefault="00FC6F3B" w:rsidP="000A679C">
      <w:pPr>
        <w:rPr>
          <w:rFonts w:ascii="Times New Roman" w:hAnsi="Times New Roman" w:cs="Times New Roman"/>
          <w:bCs/>
          <w:sz w:val="24"/>
          <w:szCs w:val="24"/>
        </w:rPr>
      </w:pPr>
    </w:p>
    <w:p w:rsidR="00FC6F3B" w:rsidRDefault="00FC6F3B" w:rsidP="000A679C">
      <w:pPr>
        <w:rPr>
          <w:rFonts w:ascii="Times New Roman" w:hAnsi="Times New Roman" w:cs="Times New Roman"/>
          <w:bCs/>
          <w:sz w:val="24"/>
          <w:szCs w:val="24"/>
        </w:rPr>
      </w:pPr>
    </w:p>
    <w:p w:rsidR="00FC6F3B" w:rsidRDefault="00FC6F3B" w:rsidP="000A679C">
      <w:pPr>
        <w:rPr>
          <w:rFonts w:ascii="Times New Roman" w:hAnsi="Times New Roman" w:cs="Times New Roman"/>
          <w:bCs/>
          <w:sz w:val="24"/>
          <w:szCs w:val="24"/>
        </w:rPr>
      </w:pPr>
    </w:p>
    <w:p w:rsidR="00FC6F3B" w:rsidRDefault="00FC6F3B" w:rsidP="000A679C">
      <w:pPr>
        <w:rPr>
          <w:rFonts w:ascii="Times New Roman" w:hAnsi="Times New Roman" w:cs="Times New Roman"/>
          <w:bCs/>
          <w:sz w:val="24"/>
          <w:szCs w:val="24"/>
        </w:rPr>
      </w:pPr>
    </w:p>
    <w:p w:rsidR="00A54DB1" w:rsidRDefault="00A54DB1" w:rsidP="000A679C">
      <w:pPr>
        <w:rPr>
          <w:rFonts w:ascii="Times New Roman" w:hAnsi="Times New Roman" w:cs="Times New Roman"/>
          <w:bCs/>
          <w:sz w:val="24"/>
          <w:szCs w:val="24"/>
        </w:rPr>
      </w:pPr>
      <w:r>
        <w:rPr>
          <w:rFonts w:ascii="Times New Roman" w:hAnsi="Times New Roman" w:cs="Times New Roman"/>
          <w:bCs/>
          <w:sz w:val="24"/>
          <w:szCs w:val="24"/>
        </w:rPr>
        <w:t xml:space="preserve">b) zmniejsza się dochody budżetu o kwotę                     </w:t>
      </w:r>
      <w:r w:rsidR="000A679C">
        <w:rPr>
          <w:rFonts w:ascii="Times New Roman" w:hAnsi="Times New Roman" w:cs="Times New Roman"/>
          <w:bCs/>
          <w:sz w:val="24"/>
          <w:szCs w:val="24"/>
        </w:rPr>
        <w:t xml:space="preserve">            </w:t>
      </w:r>
      <w:r>
        <w:rPr>
          <w:rFonts w:ascii="Times New Roman" w:hAnsi="Times New Roman" w:cs="Times New Roman"/>
          <w:bCs/>
          <w:sz w:val="24"/>
          <w:szCs w:val="24"/>
        </w:rPr>
        <w:t xml:space="preserve">   2 396 419,00 zł</w:t>
      </w:r>
    </w:p>
    <w:tbl>
      <w:tblPr>
        <w:tblStyle w:val="Tabela-Siatk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1491"/>
        <w:gridCol w:w="1417"/>
        <w:gridCol w:w="2694"/>
      </w:tblGrid>
      <w:tr w:rsidR="007D290C" w:rsidTr="00D65762">
        <w:tc>
          <w:tcPr>
            <w:tcW w:w="635" w:type="dxa"/>
          </w:tcPr>
          <w:p w:rsidR="000A679C" w:rsidRDefault="000A679C" w:rsidP="000A679C">
            <w:pPr>
              <w:rPr>
                <w:rFonts w:ascii="Times New Roman" w:hAnsi="Times New Roman" w:cs="Times New Roman"/>
                <w:bCs/>
                <w:sz w:val="24"/>
                <w:szCs w:val="24"/>
              </w:rPr>
            </w:pPr>
            <w:r>
              <w:rPr>
                <w:rFonts w:ascii="Times New Roman" w:hAnsi="Times New Roman" w:cs="Times New Roman"/>
                <w:bCs/>
                <w:sz w:val="24"/>
                <w:szCs w:val="24"/>
              </w:rPr>
              <w:t>Dz.</w:t>
            </w:r>
          </w:p>
        </w:tc>
        <w:tc>
          <w:tcPr>
            <w:tcW w:w="1491" w:type="dxa"/>
          </w:tcPr>
          <w:p w:rsidR="000A679C" w:rsidRDefault="000A679C" w:rsidP="000A679C">
            <w:pPr>
              <w:rPr>
                <w:rFonts w:ascii="Times New Roman" w:hAnsi="Times New Roman" w:cs="Times New Roman"/>
                <w:bCs/>
                <w:sz w:val="24"/>
                <w:szCs w:val="24"/>
              </w:rPr>
            </w:pPr>
            <w:r>
              <w:rPr>
                <w:rFonts w:ascii="Times New Roman" w:hAnsi="Times New Roman" w:cs="Times New Roman"/>
                <w:bCs/>
                <w:sz w:val="24"/>
                <w:szCs w:val="24"/>
              </w:rPr>
              <w:t>Rozdział</w:t>
            </w:r>
          </w:p>
        </w:tc>
        <w:tc>
          <w:tcPr>
            <w:tcW w:w="1417" w:type="dxa"/>
          </w:tcPr>
          <w:p w:rsidR="000A679C" w:rsidRDefault="000A679C" w:rsidP="000A679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2694" w:type="dxa"/>
          </w:tcPr>
          <w:p w:rsidR="000A679C" w:rsidRDefault="000A679C" w:rsidP="000A679C">
            <w:pPr>
              <w:jc w:val="right"/>
              <w:rPr>
                <w:rFonts w:ascii="Times New Roman" w:hAnsi="Times New Roman" w:cs="Times New Roman"/>
                <w:bCs/>
                <w:sz w:val="24"/>
                <w:szCs w:val="24"/>
              </w:rPr>
            </w:pPr>
            <w:r>
              <w:rPr>
                <w:rFonts w:ascii="Times New Roman" w:hAnsi="Times New Roman" w:cs="Times New Roman"/>
                <w:bCs/>
                <w:sz w:val="24"/>
                <w:szCs w:val="24"/>
              </w:rPr>
              <w:t>kwota</w:t>
            </w:r>
          </w:p>
        </w:tc>
      </w:tr>
      <w:tr w:rsidR="007D290C" w:rsidTr="00D65762">
        <w:tc>
          <w:tcPr>
            <w:tcW w:w="635" w:type="dxa"/>
          </w:tcPr>
          <w:p w:rsidR="000A679C" w:rsidRDefault="00D65762" w:rsidP="000A679C">
            <w:pPr>
              <w:rPr>
                <w:rFonts w:ascii="Times New Roman" w:hAnsi="Times New Roman" w:cs="Times New Roman"/>
                <w:bCs/>
                <w:sz w:val="24"/>
                <w:szCs w:val="24"/>
              </w:rPr>
            </w:pPr>
            <w:r>
              <w:rPr>
                <w:rFonts w:ascii="Times New Roman" w:hAnsi="Times New Roman" w:cs="Times New Roman"/>
                <w:bCs/>
                <w:sz w:val="24"/>
                <w:szCs w:val="24"/>
              </w:rPr>
              <w:t>010</w:t>
            </w:r>
          </w:p>
        </w:tc>
        <w:tc>
          <w:tcPr>
            <w:tcW w:w="1491" w:type="dxa"/>
          </w:tcPr>
          <w:p w:rsidR="000A679C" w:rsidRDefault="00D65762" w:rsidP="000A679C">
            <w:pPr>
              <w:rPr>
                <w:rFonts w:ascii="Times New Roman" w:hAnsi="Times New Roman" w:cs="Times New Roman"/>
                <w:bCs/>
                <w:sz w:val="24"/>
                <w:szCs w:val="24"/>
              </w:rPr>
            </w:pPr>
            <w:r>
              <w:rPr>
                <w:rFonts w:ascii="Times New Roman" w:hAnsi="Times New Roman" w:cs="Times New Roman"/>
                <w:bCs/>
                <w:sz w:val="24"/>
                <w:szCs w:val="24"/>
              </w:rPr>
              <w:t>01010</w:t>
            </w:r>
          </w:p>
        </w:tc>
        <w:tc>
          <w:tcPr>
            <w:tcW w:w="1417" w:type="dxa"/>
          </w:tcPr>
          <w:p w:rsidR="000A679C" w:rsidRDefault="00D65762" w:rsidP="00D65762">
            <w:pPr>
              <w:jc w:val="center"/>
              <w:rPr>
                <w:rFonts w:ascii="Times New Roman" w:hAnsi="Times New Roman" w:cs="Times New Roman"/>
                <w:bCs/>
                <w:sz w:val="24"/>
                <w:szCs w:val="24"/>
              </w:rPr>
            </w:pPr>
            <w:r>
              <w:rPr>
                <w:rFonts w:ascii="Times New Roman" w:hAnsi="Times New Roman" w:cs="Times New Roman"/>
                <w:bCs/>
                <w:sz w:val="24"/>
                <w:szCs w:val="24"/>
              </w:rPr>
              <w:t>6208</w:t>
            </w:r>
          </w:p>
        </w:tc>
        <w:tc>
          <w:tcPr>
            <w:tcW w:w="2694" w:type="dxa"/>
          </w:tcPr>
          <w:p w:rsidR="000A679C" w:rsidRDefault="00D65762" w:rsidP="00D65762">
            <w:pPr>
              <w:jc w:val="right"/>
              <w:rPr>
                <w:rFonts w:ascii="Times New Roman" w:hAnsi="Times New Roman" w:cs="Times New Roman"/>
                <w:bCs/>
                <w:sz w:val="24"/>
                <w:szCs w:val="24"/>
              </w:rPr>
            </w:pPr>
            <w:r>
              <w:rPr>
                <w:rFonts w:ascii="Times New Roman" w:hAnsi="Times New Roman" w:cs="Times New Roman"/>
                <w:bCs/>
                <w:sz w:val="24"/>
                <w:szCs w:val="24"/>
              </w:rPr>
              <w:t>1 567 094,00 zł</w:t>
            </w:r>
          </w:p>
        </w:tc>
      </w:tr>
      <w:tr w:rsidR="007D290C" w:rsidTr="00D65762">
        <w:tc>
          <w:tcPr>
            <w:tcW w:w="635" w:type="dxa"/>
          </w:tcPr>
          <w:p w:rsidR="000A679C" w:rsidRDefault="00D65762" w:rsidP="000A679C">
            <w:pPr>
              <w:rPr>
                <w:rFonts w:ascii="Times New Roman" w:hAnsi="Times New Roman" w:cs="Times New Roman"/>
                <w:bCs/>
                <w:sz w:val="24"/>
                <w:szCs w:val="24"/>
              </w:rPr>
            </w:pPr>
            <w:r>
              <w:rPr>
                <w:rFonts w:ascii="Times New Roman" w:hAnsi="Times New Roman" w:cs="Times New Roman"/>
                <w:bCs/>
                <w:sz w:val="24"/>
                <w:szCs w:val="24"/>
              </w:rPr>
              <w:t>700</w:t>
            </w:r>
          </w:p>
        </w:tc>
        <w:tc>
          <w:tcPr>
            <w:tcW w:w="1491" w:type="dxa"/>
          </w:tcPr>
          <w:p w:rsidR="000A679C" w:rsidRDefault="00D65762" w:rsidP="000A679C">
            <w:pPr>
              <w:rPr>
                <w:rFonts w:ascii="Times New Roman" w:hAnsi="Times New Roman" w:cs="Times New Roman"/>
                <w:bCs/>
                <w:sz w:val="24"/>
                <w:szCs w:val="24"/>
              </w:rPr>
            </w:pPr>
            <w:r>
              <w:rPr>
                <w:rFonts w:ascii="Times New Roman" w:hAnsi="Times New Roman" w:cs="Times New Roman"/>
                <w:bCs/>
                <w:sz w:val="24"/>
                <w:szCs w:val="24"/>
              </w:rPr>
              <w:t>70095</w:t>
            </w:r>
          </w:p>
        </w:tc>
        <w:tc>
          <w:tcPr>
            <w:tcW w:w="1417" w:type="dxa"/>
          </w:tcPr>
          <w:p w:rsidR="000A679C" w:rsidRDefault="00D65762" w:rsidP="00D65762">
            <w:pPr>
              <w:jc w:val="center"/>
              <w:rPr>
                <w:rFonts w:ascii="Times New Roman" w:hAnsi="Times New Roman" w:cs="Times New Roman"/>
                <w:bCs/>
                <w:sz w:val="24"/>
                <w:szCs w:val="24"/>
              </w:rPr>
            </w:pPr>
            <w:r>
              <w:rPr>
                <w:rFonts w:ascii="Times New Roman" w:hAnsi="Times New Roman" w:cs="Times New Roman"/>
                <w:bCs/>
                <w:sz w:val="24"/>
                <w:szCs w:val="24"/>
              </w:rPr>
              <w:t>6208</w:t>
            </w:r>
          </w:p>
        </w:tc>
        <w:tc>
          <w:tcPr>
            <w:tcW w:w="2694" w:type="dxa"/>
          </w:tcPr>
          <w:p w:rsidR="000A679C" w:rsidRDefault="00D65762" w:rsidP="00D65762">
            <w:pPr>
              <w:jc w:val="right"/>
              <w:rPr>
                <w:rFonts w:ascii="Times New Roman" w:hAnsi="Times New Roman" w:cs="Times New Roman"/>
                <w:bCs/>
                <w:sz w:val="24"/>
                <w:szCs w:val="24"/>
              </w:rPr>
            </w:pPr>
            <w:r>
              <w:rPr>
                <w:rFonts w:ascii="Times New Roman" w:hAnsi="Times New Roman" w:cs="Times New Roman"/>
                <w:bCs/>
                <w:sz w:val="24"/>
                <w:szCs w:val="24"/>
              </w:rPr>
              <w:t>829 325,00 zł</w:t>
            </w:r>
          </w:p>
        </w:tc>
      </w:tr>
    </w:tbl>
    <w:p w:rsidR="000A679C" w:rsidRDefault="000A679C" w:rsidP="000A679C">
      <w:pPr>
        <w:rPr>
          <w:rFonts w:ascii="Times New Roman" w:hAnsi="Times New Roman" w:cs="Times New Roman"/>
          <w:bCs/>
          <w:sz w:val="24"/>
          <w:szCs w:val="24"/>
        </w:rPr>
      </w:pPr>
    </w:p>
    <w:p w:rsidR="00BA5409" w:rsidRDefault="0009414D" w:rsidP="00B83CCB">
      <w:pPr>
        <w:jc w:val="both"/>
        <w:rPr>
          <w:rFonts w:ascii="Times New Roman" w:hAnsi="Times New Roman" w:cs="Times New Roman"/>
          <w:sz w:val="24"/>
          <w:szCs w:val="24"/>
        </w:rPr>
      </w:pPr>
      <w:r>
        <w:rPr>
          <w:rFonts w:ascii="Times New Roman" w:hAnsi="Times New Roman" w:cs="Times New Roman"/>
          <w:sz w:val="24"/>
          <w:szCs w:val="24"/>
        </w:rPr>
        <w:t>12</w:t>
      </w:r>
      <w:r w:rsidR="00387639">
        <w:rPr>
          <w:rFonts w:ascii="Times New Roman" w:hAnsi="Times New Roman" w:cs="Times New Roman"/>
          <w:b/>
          <w:sz w:val="24"/>
          <w:szCs w:val="24"/>
        </w:rPr>
        <w:t xml:space="preserve">. </w:t>
      </w:r>
      <w:r w:rsidR="00BA5409" w:rsidRPr="00BA5409">
        <w:rPr>
          <w:rFonts w:ascii="Times New Roman" w:hAnsi="Times New Roman" w:cs="Times New Roman"/>
          <w:sz w:val="24"/>
          <w:szCs w:val="24"/>
        </w:rPr>
        <w:t>w załączni</w:t>
      </w:r>
      <w:r w:rsidR="00B83CCB">
        <w:rPr>
          <w:rFonts w:ascii="Times New Roman" w:hAnsi="Times New Roman" w:cs="Times New Roman"/>
          <w:sz w:val="24"/>
          <w:szCs w:val="24"/>
        </w:rPr>
        <w:t>ku nr 2 do uchwały budżetowej „</w:t>
      </w:r>
      <w:r w:rsidR="00BA5409" w:rsidRPr="00BA5409">
        <w:rPr>
          <w:rFonts w:ascii="Times New Roman" w:hAnsi="Times New Roman" w:cs="Times New Roman"/>
          <w:sz w:val="24"/>
          <w:szCs w:val="24"/>
        </w:rPr>
        <w:t>Wydatki budżetu” wprowadza się zmiany</w:t>
      </w:r>
    </w:p>
    <w:p w:rsidR="003D3A81" w:rsidRDefault="003D3A81" w:rsidP="003D3A81">
      <w:pPr>
        <w:rPr>
          <w:rFonts w:ascii="Times New Roman" w:hAnsi="Times New Roman" w:cs="Times New Roman"/>
          <w:sz w:val="24"/>
          <w:szCs w:val="24"/>
        </w:rPr>
      </w:pPr>
      <w:r>
        <w:rPr>
          <w:rFonts w:ascii="Times New Roman" w:hAnsi="Times New Roman" w:cs="Times New Roman"/>
          <w:sz w:val="24"/>
          <w:szCs w:val="24"/>
        </w:rPr>
        <w:t xml:space="preserve">a) zwiększa się wydatki budżetu  o kwotę                      </w:t>
      </w:r>
      <w:r w:rsidR="0099348A">
        <w:rPr>
          <w:rFonts w:ascii="Times New Roman" w:hAnsi="Times New Roman" w:cs="Times New Roman"/>
          <w:sz w:val="24"/>
          <w:szCs w:val="24"/>
        </w:rPr>
        <w:t xml:space="preserve">              </w:t>
      </w:r>
      <w:r w:rsidR="008B3E21">
        <w:rPr>
          <w:rFonts w:ascii="Times New Roman" w:hAnsi="Times New Roman" w:cs="Times New Roman"/>
          <w:sz w:val="24"/>
          <w:szCs w:val="24"/>
        </w:rPr>
        <w:t xml:space="preserve"> </w:t>
      </w:r>
      <w:r w:rsidR="00473B5D">
        <w:rPr>
          <w:rFonts w:ascii="Times New Roman" w:hAnsi="Times New Roman" w:cs="Times New Roman"/>
          <w:sz w:val="24"/>
          <w:szCs w:val="24"/>
        </w:rPr>
        <w:t xml:space="preserve"> </w:t>
      </w:r>
      <w:r w:rsidR="00590D20">
        <w:rPr>
          <w:rFonts w:ascii="Times New Roman" w:hAnsi="Times New Roman" w:cs="Times New Roman"/>
          <w:sz w:val="24"/>
          <w:szCs w:val="24"/>
        </w:rPr>
        <w:t>2 672 677,05</w:t>
      </w:r>
      <w:r w:rsidR="004B650E">
        <w:rPr>
          <w:rFonts w:ascii="Times New Roman" w:hAnsi="Times New Roman" w:cs="Times New Roman"/>
          <w:sz w:val="24"/>
          <w:szCs w:val="24"/>
        </w:rPr>
        <w:t xml:space="preserve"> </w:t>
      </w:r>
      <w:r>
        <w:rPr>
          <w:rFonts w:ascii="Times New Roman" w:hAnsi="Times New Roman" w:cs="Times New Roman"/>
          <w:sz w:val="24"/>
          <w:szCs w:val="24"/>
        </w:rPr>
        <w:t>zł</w:t>
      </w:r>
    </w:p>
    <w:tbl>
      <w:tblPr>
        <w:tblStyle w:val="Tabela-Siatka"/>
        <w:tblpPr w:leftFromText="141" w:rightFromText="141" w:vertAnchor="text" w:tblpX="1668" w:tblpY="1"/>
        <w:tblOverlap w:val="never"/>
        <w:tblW w:w="0" w:type="auto"/>
        <w:tblLook w:val="04A0" w:firstRow="1" w:lastRow="0" w:firstColumn="1" w:lastColumn="0" w:noHBand="0" w:noVBand="1"/>
      </w:tblPr>
      <w:tblGrid>
        <w:gridCol w:w="635"/>
        <w:gridCol w:w="1070"/>
        <w:gridCol w:w="2268"/>
        <w:gridCol w:w="2264"/>
      </w:tblGrid>
      <w:tr w:rsidR="00D65762" w:rsidTr="004D3EE5">
        <w:tc>
          <w:tcPr>
            <w:tcW w:w="635"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sidRPr="00D65762">
              <w:rPr>
                <w:rFonts w:ascii="Times New Roman" w:hAnsi="Times New Roman" w:cs="Times New Roman"/>
                <w:sz w:val="24"/>
                <w:szCs w:val="24"/>
              </w:rPr>
              <w:t xml:space="preserve">Dz. </w:t>
            </w:r>
          </w:p>
        </w:tc>
        <w:tc>
          <w:tcPr>
            <w:tcW w:w="1070"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Rozdział</w:t>
            </w:r>
          </w:p>
        </w:tc>
        <w:tc>
          <w:tcPr>
            <w:tcW w:w="2268" w:type="dxa"/>
            <w:tcBorders>
              <w:top w:val="nil"/>
              <w:left w:val="nil"/>
              <w:bottom w:val="nil"/>
              <w:right w:val="nil"/>
            </w:tcBorders>
          </w:tcPr>
          <w:p w:rsidR="00D65762" w:rsidRPr="00D65762" w:rsidRDefault="00D44074" w:rsidP="0008141D">
            <w:pPr>
              <w:tabs>
                <w:tab w:val="left" w:pos="1545"/>
              </w:tabs>
              <w:rPr>
                <w:rFonts w:ascii="Times New Roman" w:hAnsi="Times New Roman" w:cs="Times New Roman"/>
                <w:sz w:val="24"/>
                <w:szCs w:val="24"/>
              </w:rPr>
            </w:pPr>
            <w:r>
              <w:rPr>
                <w:rFonts w:ascii="Times New Roman" w:hAnsi="Times New Roman" w:cs="Times New Roman"/>
                <w:sz w:val="24"/>
                <w:szCs w:val="24"/>
              </w:rPr>
              <w:t xml:space="preserve">               </w:t>
            </w:r>
            <w:r w:rsidR="00D65762" w:rsidRPr="00D65762">
              <w:rPr>
                <w:rFonts w:ascii="Times New Roman" w:hAnsi="Times New Roman" w:cs="Times New Roman"/>
                <w:sz w:val="24"/>
                <w:szCs w:val="24"/>
              </w:rPr>
              <w:t>§</w:t>
            </w:r>
            <w:r>
              <w:rPr>
                <w:rFonts w:ascii="Times New Roman" w:hAnsi="Times New Roman" w:cs="Times New Roman"/>
                <w:sz w:val="24"/>
                <w:szCs w:val="24"/>
              </w:rPr>
              <w:t xml:space="preserve">    </w:t>
            </w:r>
          </w:p>
        </w:tc>
        <w:tc>
          <w:tcPr>
            <w:tcW w:w="2264" w:type="dxa"/>
            <w:tcBorders>
              <w:top w:val="nil"/>
              <w:left w:val="nil"/>
              <w:bottom w:val="nil"/>
              <w:right w:val="nil"/>
            </w:tcBorders>
          </w:tcPr>
          <w:p w:rsidR="00D65762" w:rsidRPr="00D65762" w:rsidRDefault="00D44074" w:rsidP="0008141D">
            <w:pPr>
              <w:tabs>
                <w:tab w:val="left" w:pos="1545"/>
              </w:tabs>
              <w:rPr>
                <w:rFonts w:ascii="Times New Roman" w:hAnsi="Times New Roman" w:cs="Times New Roman"/>
                <w:sz w:val="24"/>
                <w:szCs w:val="24"/>
              </w:rPr>
            </w:pPr>
            <w:r>
              <w:rPr>
                <w:rFonts w:ascii="Times New Roman" w:hAnsi="Times New Roman" w:cs="Times New Roman"/>
                <w:sz w:val="24"/>
                <w:szCs w:val="24"/>
              </w:rPr>
              <w:t xml:space="preserve">                     </w:t>
            </w:r>
            <w:r w:rsidR="00D65762" w:rsidRPr="00D65762">
              <w:rPr>
                <w:rFonts w:ascii="Times New Roman" w:hAnsi="Times New Roman" w:cs="Times New Roman"/>
                <w:sz w:val="24"/>
                <w:szCs w:val="24"/>
              </w:rPr>
              <w:t>kwota</w:t>
            </w:r>
          </w:p>
        </w:tc>
      </w:tr>
      <w:tr w:rsidR="00D65762" w:rsidTr="004D3EE5">
        <w:tc>
          <w:tcPr>
            <w:tcW w:w="635"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P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4010</w:t>
            </w:r>
          </w:p>
        </w:tc>
        <w:tc>
          <w:tcPr>
            <w:tcW w:w="2264" w:type="dxa"/>
            <w:tcBorders>
              <w:top w:val="nil"/>
              <w:left w:val="nil"/>
              <w:bottom w:val="nil"/>
              <w:right w:val="nil"/>
            </w:tcBorders>
          </w:tcPr>
          <w:p w:rsidR="00D65762" w:rsidRP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2 000,00 zł</w:t>
            </w:r>
          </w:p>
        </w:tc>
      </w:tr>
      <w:tr w:rsidR="00D65762" w:rsidTr="004D3EE5">
        <w:tc>
          <w:tcPr>
            <w:tcW w:w="635"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P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4110</w:t>
            </w:r>
          </w:p>
        </w:tc>
        <w:tc>
          <w:tcPr>
            <w:tcW w:w="2264" w:type="dxa"/>
            <w:tcBorders>
              <w:top w:val="nil"/>
              <w:left w:val="nil"/>
              <w:bottom w:val="nil"/>
              <w:right w:val="nil"/>
            </w:tcBorders>
          </w:tcPr>
          <w:p w:rsidR="00D65762" w:rsidRP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300,00 zł</w:t>
            </w:r>
          </w:p>
        </w:tc>
      </w:tr>
      <w:tr w:rsidR="00D65762" w:rsidTr="004D3EE5">
        <w:tc>
          <w:tcPr>
            <w:tcW w:w="635"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P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P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4120</w:t>
            </w:r>
          </w:p>
        </w:tc>
        <w:tc>
          <w:tcPr>
            <w:tcW w:w="2264" w:type="dxa"/>
            <w:tcBorders>
              <w:top w:val="nil"/>
              <w:left w:val="nil"/>
              <w:bottom w:val="nil"/>
              <w:right w:val="nil"/>
            </w:tcBorders>
          </w:tcPr>
          <w:p w:rsidR="00D65762" w:rsidRP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6 000,00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2 000,00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4600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3 900,00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6057</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1 567 094,00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40002</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1 400,00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40002</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40002</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4260</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25 000,00 zł</w:t>
            </w:r>
          </w:p>
        </w:tc>
      </w:tr>
      <w:tr w:rsidR="00D65762" w:rsidTr="004D3EE5">
        <w:tc>
          <w:tcPr>
            <w:tcW w:w="635"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700</w:t>
            </w:r>
          </w:p>
        </w:tc>
        <w:tc>
          <w:tcPr>
            <w:tcW w:w="1070" w:type="dxa"/>
            <w:tcBorders>
              <w:top w:val="nil"/>
              <w:left w:val="nil"/>
              <w:bottom w:val="nil"/>
              <w:right w:val="nil"/>
            </w:tcBorders>
          </w:tcPr>
          <w:p w:rsidR="00D65762" w:rsidRDefault="00D65762" w:rsidP="0008141D">
            <w:pPr>
              <w:tabs>
                <w:tab w:val="left" w:pos="1545"/>
              </w:tabs>
              <w:rPr>
                <w:rFonts w:ascii="Times New Roman" w:hAnsi="Times New Roman" w:cs="Times New Roman"/>
                <w:sz w:val="24"/>
                <w:szCs w:val="24"/>
              </w:rPr>
            </w:pPr>
            <w:r>
              <w:rPr>
                <w:rFonts w:ascii="Times New Roman" w:hAnsi="Times New Roman" w:cs="Times New Roman"/>
                <w:sz w:val="24"/>
                <w:szCs w:val="24"/>
              </w:rPr>
              <w:t>70095</w:t>
            </w:r>
          </w:p>
        </w:tc>
        <w:tc>
          <w:tcPr>
            <w:tcW w:w="2268" w:type="dxa"/>
            <w:tcBorders>
              <w:top w:val="nil"/>
              <w:left w:val="nil"/>
              <w:bottom w:val="nil"/>
              <w:right w:val="nil"/>
            </w:tcBorders>
          </w:tcPr>
          <w:p w:rsidR="00D65762" w:rsidRDefault="00D65762"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6057</w:t>
            </w:r>
          </w:p>
        </w:tc>
        <w:tc>
          <w:tcPr>
            <w:tcW w:w="2264" w:type="dxa"/>
            <w:tcBorders>
              <w:top w:val="nil"/>
              <w:left w:val="nil"/>
              <w:bottom w:val="nil"/>
              <w:right w:val="nil"/>
            </w:tcBorders>
          </w:tcPr>
          <w:p w:rsidR="00D65762" w:rsidRDefault="00D65762"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829 325,00 zł</w:t>
            </w:r>
          </w:p>
        </w:tc>
      </w:tr>
      <w:tr w:rsidR="00D65762" w:rsidTr="004D3EE5">
        <w:tc>
          <w:tcPr>
            <w:tcW w:w="635" w:type="dxa"/>
            <w:tcBorders>
              <w:top w:val="nil"/>
              <w:left w:val="nil"/>
              <w:bottom w:val="nil"/>
              <w:right w:val="nil"/>
            </w:tcBorders>
          </w:tcPr>
          <w:p w:rsidR="00D65762"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lastRenderedPageBreak/>
              <w:t>750</w:t>
            </w:r>
          </w:p>
        </w:tc>
        <w:tc>
          <w:tcPr>
            <w:tcW w:w="1070" w:type="dxa"/>
            <w:tcBorders>
              <w:top w:val="nil"/>
              <w:left w:val="nil"/>
              <w:bottom w:val="nil"/>
              <w:right w:val="nil"/>
            </w:tcBorders>
          </w:tcPr>
          <w:p w:rsidR="00D65762"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75023</w:t>
            </w:r>
          </w:p>
        </w:tc>
        <w:tc>
          <w:tcPr>
            <w:tcW w:w="2268" w:type="dxa"/>
            <w:tcBorders>
              <w:top w:val="nil"/>
              <w:left w:val="nil"/>
              <w:bottom w:val="nil"/>
              <w:right w:val="nil"/>
            </w:tcBorders>
          </w:tcPr>
          <w:p w:rsidR="00D65762"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4140</w:t>
            </w:r>
          </w:p>
        </w:tc>
        <w:tc>
          <w:tcPr>
            <w:tcW w:w="2264" w:type="dxa"/>
            <w:tcBorders>
              <w:top w:val="nil"/>
              <w:left w:val="nil"/>
              <w:bottom w:val="nil"/>
              <w:right w:val="nil"/>
            </w:tcBorders>
          </w:tcPr>
          <w:p w:rsidR="00D65762"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3 000,00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750</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75023</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75412</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4110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29,00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75412</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4120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75412</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636,00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75412</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80101</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2540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66 238,00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80101</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4010</w:t>
            </w:r>
          </w:p>
        </w:tc>
        <w:tc>
          <w:tcPr>
            <w:tcW w:w="2264" w:type="dxa"/>
            <w:tcBorders>
              <w:top w:val="nil"/>
              <w:left w:val="nil"/>
              <w:bottom w:val="nil"/>
              <w:right w:val="nil"/>
            </w:tcBorders>
          </w:tcPr>
          <w:p w:rsidR="00B548DA" w:rsidRDefault="004D3EE5"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16 431</w:t>
            </w:r>
            <w:r w:rsidR="00B548DA">
              <w:rPr>
                <w:rFonts w:ascii="Times New Roman" w:hAnsi="Times New Roman" w:cs="Times New Roman"/>
                <w:sz w:val="24"/>
                <w:szCs w:val="24"/>
              </w:rPr>
              <w:t>,00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80101</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80104</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2540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44 922,00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80104</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4330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80150</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2540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39 558,00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851</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85154</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123,00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85214</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3110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85219</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4010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5 583,00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85219</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4440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2 767,00 zł</w:t>
            </w:r>
          </w:p>
        </w:tc>
      </w:tr>
      <w:tr w:rsidR="0099348A" w:rsidTr="004D3EE5">
        <w:tc>
          <w:tcPr>
            <w:tcW w:w="635" w:type="dxa"/>
            <w:tcBorders>
              <w:top w:val="nil"/>
              <w:left w:val="nil"/>
              <w:bottom w:val="nil"/>
              <w:right w:val="nil"/>
            </w:tcBorders>
          </w:tcPr>
          <w:p w:rsidR="004D3EE5"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85216</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7 233,00 zł</w:t>
            </w:r>
          </w:p>
        </w:tc>
      </w:tr>
      <w:tr w:rsidR="004D3EE5" w:rsidTr="004D3EE5">
        <w:tc>
          <w:tcPr>
            <w:tcW w:w="635" w:type="dxa"/>
            <w:tcBorders>
              <w:top w:val="nil"/>
              <w:left w:val="nil"/>
              <w:bottom w:val="nil"/>
              <w:right w:val="nil"/>
            </w:tcBorders>
          </w:tcPr>
          <w:p w:rsidR="004D3EE5" w:rsidRDefault="004D3EE5" w:rsidP="0008141D">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4D3EE5" w:rsidRDefault="004D3EE5" w:rsidP="0008141D">
            <w:pPr>
              <w:tabs>
                <w:tab w:val="left" w:pos="1545"/>
              </w:tabs>
              <w:rPr>
                <w:rFonts w:ascii="Times New Roman" w:hAnsi="Times New Roman" w:cs="Times New Roman"/>
                <w:sz w:val="24"/>
                <w:szCs w:val="24"/>
              </w:rPr>
            </w:pPr>
            <w:r>
              <w:rPr>
                <w:rFonts w:ascii="Times New Roman" w:hAnsi="Times New Roman" w:cs="Times New Roman"/>
                <w:sz w:val="24"/>
                <w:szCs w:val="24"/>
              </w:rPr>
              <w:t>90002</w:t>
            </w:r>
          </w:p>
        </w:tc>
        <w:tc>
          <w:tcPr>
            <w:tcW w:w="2268" w:type="dxa"/>
            <w:tcBorders>
              <w:top w:val="nil"/>
              <w:left w:val="nil"/>
              <w:bottom w:val="nil"/>
              <w:right w:val="nil"/>
            </w:tcBorders>
          </w:tcPr>
          <w:p w:rsidR="004D3EE5" w:rsidRDefault="004D3EE5"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4D3EE5" w:rsidRDefault="004D3EE5"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907,00 zł</w:t>
            </w:r>
          </w:p>
        </w:tc>
      </w:tr>
      <w:tr w:rsidR="004D3EE5" w:rsidTr="004D3EE5">
        <w:tc>
          <w:tcPr>
            <w:tcW w:w="635" w:type="dxa"/>
            <w:tcBorders>
              <w:top w:val="nil"/>
              <w:left w:val="nil"/>
              <w:bottom w:val="nil"/>
              <w:right w:val="nil"/>
            </w:tcBorders>
          </w:tcPr>
          <w:p w:rsidR="004D3EE5" w:rsidRDefault="004D3EE5" w:rsidP="0008141D">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4D3EE5" w:rsidRDefault="004D3EE5" w:rsidP="0008141D">
            <w:pPr>
              <w:tabs>
                <w:tab w:val="left" w:pos="1545"/>
              </w:tabs>
              <w:rPr>
                <w:rFonts w:ascii="Times New Roman" w:hAnsi="Times New Roman" w:cs="Times New Roman"/>
                <w:sz w:val="24"/>
                <w:szCs w:val="24"/>
              </w:rPr>
            </w:pPr>
            <w:r>
              <w:rPr>
                <w:rFonts w:ascii="Times New Roman" w:hAnsi="Times New Roman" w:cs="Times New Roman"/>
                <w:sz w:val="24"/>
                <w:szCs w:val="24"/>
              </w:rPr>
              <w:t>90002</w:t>
            </w:r>
          </w:p>
        </w:tc>
        <w:tc>
          <w:tcPr>
            <w:tcW w:w="2268" w:type="dxa"/>
            <w:tcBorders>
              <w:top w:val="nil"/>
              <w:left w:val="nil"/>
              <w:bottom w:val="nil"/>
              <w:right w:val="nil"/>
            </w:tcBorders>
          </w:tcPr>
          <w:p w:rsidR="004D3EE5" w:rsidRDefault="004D3EE5"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tcBorders>
              <w:top w:val="nil"/>
              <w:left w:val="nil"/>
              <w:bottom w:val="nil"/>
              <w:right w:val="nil"/>
            </w:tcBorders>
          </w:tcPr>
          <w:p w:rsidR="004D3EE5" w:rsidRDefault="004D3EE5"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220,00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90006</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2710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4 000,00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90015</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6050</w:t>
            </w:r>
          </w:p>
        </w:tc>
        <w:tc>
          <w:tcPr>
            <w:tcW w:w="2264" w:type="dxa"/>
            <w:tcBorders>
              <w:top w:val="nil"/>
              <w:left w:val="nil"/>
              <w:bottom w:val="nil"/>
              <w:right w:val="nil"/>
            </w:tcBorders>
          </w:tcPr>
          <w:p w:rsidR="00B548D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7 420,00</w:t>
            </w:r>
            <w:r w:rsidR="00B548DA">
              <w:rPr>
                <w:rFonts w:ascii="Times New Roman" w:hAnsi="Times New Roman" w:cs="Times New Roman"/>
                <w:sz w:val="24"/>
                <w:szCs w:val="24"/>
              </w:rPr>
              <w:t xml:space="preserve">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90095</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2 119,99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92109</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4110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460,00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92109</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4120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66,00 zł</w:t>
            </w:r>
          </w:p>
        </w:tc>
      </w:tr>
      <w:tr w:rsidR="0099348A" w:rsidTr="004D3EE5">
        <w:tc>
          <w:tcPr>
            <w:tcW w:w="635"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99348A" w:rsidRDefault="0099348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92109</w:t>
            </w:r>
          </w:p>
        </w:tc>
        <w:tc>
          <w:tcPr>
            <w:tcW w:w="2268" w:type="dxa"/>
            <w:tcBorders>
              <w:top w:val="nil"/>
              <w:left w:val="nil"/>
              <w:bottom w:val="nil"/>
              <w:right w:val="nil"/>
            </w:tcBorders>
          </w:tcPr>
          <w:p w:rsidR="0099348A" w:rsidRDefault="0099348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tcBorders>
              <w:top w:val="nil"/>
              <w:left w:val="nil"/>
              <w:bottom w:val="nil"/>
              <w:right w:val="nil"/>
            </w:tcBorders>
          </w:tcPr>
          <w:p w:rsidR="0099348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2 673,00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92109</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tcBorders>
              <w:top w:val="nil"/>
              <w:left w:val="nil"/>
              <w:bottom w:val="nil"/>
              <w:right w:val="nil"/>
            </w:tcBorders>
          </w:tcPr>
          <w:p w:rsidR="00B548DA" w:rsidRDefault="0099348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4 799,06 zł</w:t>
            </w:r>
          </w:p>
        </w:tc>
      </w:tr>
      <w:tr w:rsidR="00B548DA" w:rsidTr="004D3EE5">
        <w:tc>
          <w:tcPr>
            <w:tcW w:w="635"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B548DA" w:rsidRDefault="00B548DA" w:rsidP="0008141D">
            <w:pPr>
              <w:tabs>
                <w:tab w:val="left" w:pos="1545"/>
              </w:tabs>
              <w:rPr>
                <w:rFonts w:ascii="Times New Roman" w:hAnsi="Times New Roman" w:cs="Times New Roman"/>
                <w:sz w:val="24"/>
                <w:szCs w:val="24"/>
              </w:rPr>
            </w:pPr>
            <w:r>
              <w:rPr>
                <w:rFonts w:ascii="Times New Roman" w:hAnsi="Times New Roman" w:cs="Times New Roman"/>
                <w:sz w:val="24"/>
                <w:szCs w:val="24"/>
              </w:rPr>
              <w:t>92195</w:t>
            </w:r>
          </w:p>
        </w:tc>
        <w:tc>
          <w:tcPr>
            <w:tcW w:w="2268" w:type="dxa"/>
            <w:tcBorders>
              <w:top w:val="nil"/>
              <w:left w:val="nil"/>
              <w:bottom w:val="nil"/>
              <w:right w:val="nil"/>
            </w:tcBorders>
          </w:tcPr>
          <w:p w:rsidR="00B548DA" w:rsidRDefault="00B548DA" w:rsidP="0008141D">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tcBorders>
              <w:top w:val="nil"/>
              <w:left w:val="nil"/>
              <w:bottom w:val="nil"/>
              <w:right w:val="nil"/>
            </w:tcBorders>
          </w:tcPr>
          <w:p w:rsidR="00B548DA" w:rsidRDefault="00B548DA" w:rsidP="0008141D">
            <w:pPr>
              <w:tabs>
                <w:tab w:val="left" w:pos="1545"/>
              </w:tabs>
              <w:jc w:val="right"/>
              <w:rPr>
                <w:rFonts w:ascii="Times New Roman" w:hAnsi="Times New Roman" w:cs="Times New Roman"/>
                <w:sz w:val="24"/>
                <w:szCs w:val="24"/>
              </w:rPr>
            </w:pPr>
            <w:r>
              <w:rPr>
                <w:rFonts w:ascii="Times New Roman" w:hAnsi="Times New Roman" w:cs="Times New Roman"/>
                <w:sz w:val="24"/>
                <w:szCs w:val="24"/>
              </w:rPr>
              <w:t>200,00 zł</w:t>
            </w:r>
          </w:p>
        </w:tc>
      </w:tr>
    </w:tbl>
    <w:p w:rsidR="00396FB3" w:rsidRPr="0071627B" w:rsidRDefault="0008141D" w:rsidP="008B3E21">
      <w:pPr>
        <w:tabs>
          <w:tab w:val="left" w:pos="1545"/>
        </w:tabs>
        <w:rPr>
          <w:rFonts w:ascii="Times New Roman" w:hAnsi="Times New Roman" w:cs="Times New Roman"/>
          <w:b/>
          <w:sz w:val="24"/>
          <w:szCs w:val="24"/>
        </w:rPr>
      </w:pPr>
      <w:r>
        <w:rPr>
          <w:rFonts w:ascii="Times New Roman" w:hAnsi="Times New Roman" w:cs="Times New Roman"/>
          <w:b/>
          <w:sz w:val="24"/>
          <w:szCs w:val="24"/>
        </w:rPr>
        <w:br w:type="textWrapping" w:clear="all"/>
      </w:r>
    </w:p>
    <w:p w:rsidR="00BD7705" w:rsidRDefault="00BD7705" w:rsidP="00746F91">
      <w:pPr>
        <w:rPr>
          <w:rFonts w:ascii="Times New Roman" w:hAnsi="Times New Roman" w:cs="Times New Roman"/>
          <w:sz w:val="24"/>
          <w:szCs w:val="24"/>
        </w:rPr>
      </w:pPr>
      <w:r>
        <w:rPr>
          <w:rFonts w:ascii="Times New Roman" w:hAnsi="Times New Roman" w:cs="Times New Roman"/>
          <w:sz w:val="24"/>
          <w:szCs w:val="24"/>
        </w:rPr>
        <w:t xml:space="preserve">b) zmniejsza się wydatki  budżetu o kwotę                </w:t>
      </w:r>
      <w:r w:rsidR="00590D20">
        <w:rPr>
          <w:rFonts w:ascii="Times New Roman" w:hAnsi="Times New Roman" w:cs="Times New Roman"/>
          <w:sz w:val="24"/>
          <w:szCs w:val="24"/>
        </w:rPr>
        <w:t xml:space="preserve">                    3</w:t>
      </w:r>
      <w:r w:rsidR="00D44074">
        <w:rPr>
          <w:rFonts w:ascii="Times New Roman" w:hAnsi="Times New Roman" w:cs="Times New Roman"/>
          <w:sz w:val="24"/>
          <w:szCs w:val="24"/>
        </w:rPr>
        <w:t> </w:t>
      </w:r>
      <w:r w:rsidR="00590D20">
        <w:rPr>
          <w:rFonts w:ascii="Times New Roman" w:hAnsi="Times New Roman" w:cs="Times New Roman"/>
          <w:sz w:val="24"/>
          <w:szCs w:val="24"/>
        </w:rPr>
        <w:t>027 159,99</w:t>
      </w:r>
      <w:r>
        <w:rPr>
          <w:rFonts w:ascii="Times New Roman" w:hAnsi="Times New Roman" w:cs="Times New Roman"/>
          <w:sz w:val="24"/>
          <w:szCs w:val="24"/>
        </w:rPr>
        <w:t xml:space="preserve"> zł</w:t>
      </w:r>
    </w:p>
    <w:tbl>
      <w:tblPr>
        <w:tblStyle w:val="Tabela-Siatk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1070"/>
        <w:gridCol w:w="2268"/>
        <w:gridCol w:w="284"/>
        <w:gridCol w:w="1980"/>
        <w:gridCol w:w="430"/>
      </w:tblGrid>
      <w:tr w:rsidR="00746F91" w:rsidTr="001A5396">
        <w:tc>
          <w:tcPr>
            <w:tcW w:w="635" w:type="dxa"/>
          </w:tcPr>
          <w:p w:rsidR="00BD7705" w:rsidRDefault="00BD7705" w:rsidP="001C07CC">
            <w:pPr>
              <w:rPr>
                <w:rFonts w:ascii="Times New Roman" w:hAnsi="Times New Roman" w:cs="Times New Roman"/>
                <w:sz w:val="24"/>
                <w:szCs w:val="24"/>
              </w:rPr>
            </w:pPr>
          </w:p>
        </w:tc>
        <w:tc>
          <w:tcPr>
            <w:tcW w:w="1070" w:type="dxa"/>
          </w:tcPr>
          <w:p w:rsidR="00BD7705" w:rsidRDefault="00BD7705" w:rsidP="001C07CC">
            <w:pPr>
              <w:rPr>
                <w:rFonts w:ascii="Times New Roman" w:hAnsi="Times New Roman" w:cs="Times New Roman"/>
                <w:sz w:val="24"/>
                <w:szCs w:val="24"/>
              </w:rPr>
            </w:pPr>
          </w:p>
        </w:tc>
        <w:tc>
          <w:tcPr>
            <w:tcW w:w="2552" w:type="dxa"/>
            <w:gridSpan w:val="2"/>
          </w:tcPr>
          <w:p w:rsidR="00BD7705" w:rsidRDefault="00BD7705" w:rsidP="001C3CA2">
            <w:pPr>
              <w:rPr>
                <w:rFonts w:ascii="Times New Roman" w:hAnsi="Times New Roman" w:cs="Times New Roman"/>
                <w:sz w:val="24"/>
                <w:szCs w:val="24"/>
              </w:rPr>
            </w:pPr>
          </w:p>
        </w:tc>
        <w:tc>
          <w:tcPr>
            <w:tcW w:w="2410" w:type="dxa"/>
            <w:gridSpan w:val="2"/>
          </w:tcPr>
          <w:p w:rsidR="00BD7705" w:rsidRDefault="00BD7705" w:rsidP="001C3CA2">
            <w:pPr>
              <w:ind w:right="322"/>
              <w:rPr>
                <w:rFonts w:ascii="Times New Roman" w:hAnsi="Times New Roman" w:cs="Times New Roman"/>
                <w:sz w:val="24"/>
                <w:szCs w:val="24"/>
              </w:rPr>
            </w:pPr>
          </w:p>
        </w:tc>
      </w:tr>
      <w:tr w:rsidR="00B548DA" w:rsidRPr="00D65762"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Pr="00D65762" w:rsidRDefault="00B548DA" w:rsidP="00B548DA">
            <w:pPr>
              <w:tabs>
                <w:tab w:val="left" w:pos="1545"/>
              </w:tabs>
              <w:rPr>
                <w:rFonts w:ascii="Times New Roman" w:hAnsi="Times New Roman" w:cs="Times New Roman"/>
                <w:sz w:val="24"/>
                <w:szCs w:val="24"/>
              </w:rPr>
            </w:pPr>
            <w:r w:rsidRPr="00D65762">
              <w:rPr>
                <w:rFonts w:ascii="Times New Roman" w:hAnsi="Times New Roman" w:cs="Times New Roman"/>
                <w:sz w:val="24"/>
                <w:szCs w:val="24"/>
              </w:rPr>
              <w:t xml:space="preserve">Dz. </w:t>
            </w:r>
          </w:p>
        </w:tc>
        <w:tc>
          <w:tcPr>
            <w:tcW w:w="1070" w:type="dxa"/>
            <w:tcBorders>
              <w:top w:val="nil"/>
              <w:left w:val="nil"/>
              <w:bottom w:val="nil"/>
              <w:right w:val="nil"/>
            </w:tcBorders>
          </w:tcPr>
          <w:p w:rsidR="00B548DA" w:rsidRPr="00D65762" w:rsidRDefault="00B548DA" w:rsidP="00B548DA">
            <w:pPr>
              <w:tabs>
                <w:tab w:val="left" w:pos="1545"/>
              </w:tabs>
              <w:rPr>
                <w:rFonts w:ascii="Times New Roman" w:hAnsi="Times New Roman" w:cs="Times New Roman"/>
                <w:sz w:val="24"/>
                <w:szCs w:val="24"/>
              </w:rPr>
            </w:pPr>
            <w:r>
              <w:rPr>
                <w:rFonts w:ascii="Times New Roman" w:hAnsi="Times New Roman" w:cs="Times New Roman"/>
                <w:sz w:val="24"/>
                <w:szCs w:val="24"/>
              </w:rPr>
              <w:t>Rozdział</w:t>
            </w:r>
          </w:p>
        </w:tc>
        <w:tc>
          <w:tcPr>
            <w:tcW w:w="2268" w:type="dxa"/>
            <w:tcBorders>
              <w:top w:val="nil"/>
              <w:left w:val="nil"/>
              <w:bottom w:val="nil"/>
              <w:right w:val="nil"/>
            </w:tcBorders>
          </w:tcPr>
          <w:p w:rsidR="00B548DA" w:rsidRPr="00D65762" w:rsidRDefault="00D44074" w:rsidP="00B548DA">
            <w:pPr>
              <w:tabs>
                <w:tab w:val="left" w:pos="1545"/>
              </w:tabs>
              <w:rPr>
                <w:rFonts w:ascii="Times New Roman" w:hAnsi="Times New Roman" w:cs="Times New Roman"/>
                <w:sz w:val="24"/>
                <w:szCs w:val="24"/>
              </w:rPr>
            </w:pPr>
            <w:r>
              <w:rPr>
                <w:rFonts w:ascii="Times New Roman" w:hAnsi="Times New Roman" w:cs="Times New Roman"/>
                <w:sz w:val="24"/>
                <w:szCs w:val="24"/>
              </w:rPr>
              <w:t xml:space="preserve">                  </w:t>
            </w:r>
            <w:r w:rsidR="00B548DA" w:rsidRPr="00D65762">
              <w:rPr>
                <w:rFonts w:ascii="Times New Roman" w:hAnsi="Times New Roman" w:cs="Times New Roman"/>
                <w:sz w:val="24"/>
                <w:szCs w:val="24"/>
              </w:rPr>
              <w:t>§</w:t>
            </w:r>
            <w:r>
              <w:rPr>
                <w:rFonts w:ascii="Times New Roman" w:hAnsi="Times New Roman" w:cs="Times New Roman"/>
                <w:sz w:val="24"/>
                <w:szCs w:val="24"/>
              </w:rPr>
              <w:t xml:space="preserve">                          </w:t>
            </w:r>
          </w:p>
        </w:tc>
        <w:tc>
          <w:tcPr>
            <w:tcW w:w="2264" w:type="dxa"/>
            <w:gridSpan w:val="2"/>
            <w:tcBorders>
              <w:top w:val="nil"/>
              <w:left w:val="nil"/>
              <w:bottom w:val="nil"/>
              <w:right w:val="nil"/>
            </w:tcBorders>
          </w:tcPr>
          <w:p w:rsidR="00B548DA" w:rsidRPr="00D65762" w:rsidRDefault="00D44074" w:rsidP="00B548DA">
            <w:pPr>
              <w:tabs>
                <w:tab w:val="left" w:pos="1545"/>
              </w:tabs>
              <w:rPr>
                <w:rFonts w:ascii="Times New Roman" w:hAnsi="Times New Roman" w:cs="Times New Roman"/>
                <w:sz w:val="24"/>
                <w:szCs w:val="24"/>
              </w:rPr>
            </w:pPr>
            <w:r>
              <w:rPr>
                <w:rFonts w:ascii="Times New Roman" w:hAnsi="Times New Roman" w:cs="Times New Roman"/>
                <w:sz w:val="24"/>
                <w:szCs w:val="24"/>
              </w:rPr>
              <w:t xml:space="preserve">                  </w:t>
            </w:r>
            <w:r w:rsidRPr="00D65762">
              <w:rPr>
                <w:rFonts w:ascii="Times New Roman" w:hAnsi="Times New Roman" w:cs="Times New Roman"/>
                <w:sz w:val="24"/>
                <w:szCs w:val="24"/>
              </w:rPr>
              <w:t>K</w:t>
            </w:r>
            <w:r w:rsidR="00B548DA" w:rsidRPr="00D65762">
              <w:rPr>
                <w:rFonts w:ascii="Times New Roman" w:hAnsi="Times New Roman" w:cs="Times New Roman"/>
                <w:sz w:val="24"/>
                <w:szCs w:val="24"/>
              </w:rPr>
              <w:t>wota</w:t>
            </w:r>
          </w:p>
        </w:tc>
      </w:tr>
      <w:tr w:rsidR="00B548DA" w:rsidRPr="00D65762"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Pr="00D65762" w:rsidRDefault="00B548DA" w:rsidP="00B548DA">
            <w:pPr>
              <w:tabs>
                <w:tab w:val="left" w:pos="1545"/>
              </w:tabs>
              <w:rPr>
                <w:rFonts w:ascii="Times New Roman" w:hAnsi="Times New Roman" w:cs="Times New Roman"/>
                <w:sz w:val="24"/>
                <w:szCs w:val="24"/>
              </w:rPr>
            </w:pPr>
            <w:r>
              <w:rPr>
                <w:rFonts w:ascii="Times New Roman" w:hAnsi="Times New Roman" w:cs="Times New Roman"/>
                <w:sz w:val="24"/>
                <w:szCs w:val="24"/>
              </w:rPr>
              <w:t>010</w:t>
            </w:r>
          </w:p>
        </w:tc>
        <w:tc>
          <w:tcPr>
            <w:tcW w:w="1070" w:type="dxa"/>
            <w:tcBorders>
              <w:top w:val="nil"/>
              <w:left w:val="nil"/>
              <w:bottom w:val="nil"/>
              <w:right w:val="nil"/>
            </w:tcBorders>
          </w:tcPr>
          <w:p w:rsidR="00B548DA" w:rsidRPr="00D65762" w:rsidRDefault="00B548DA" w:rsidP="00B548DA">
            <w:pPr>
              <w:tabs>
                <w:tab w:val="left" w:pos="1545"/>
              </w:tabs>
              <w:rPr>
                <w:rFonts w:ascii="Times New Roman" w:hAnsi="Times New Roman" w:cs="Times New Roman"/>
                <w:sz w:val="24"/>
                <w:szCs w:val="24"/>
              </w:rPr>
            </w:pPr>
            <w:r>
              <w:rPr>
                <w:rFonts w:ascii="Times New Roman" w:hAnsi="Times New Roman" w:cs="Times New Roman"/>
                <w:sz w:val="24"/>
                <w:szCs w:val="24"/>
              </w:rPr>
              <w:t>01010</w:t>
            </w:r>
          </w:p>
        </w:tc>
        <w:tc>
          <w:tcPr>
            <w:tcW w:w="2268" w:type="dxa"/>
            <w:tcBorders>
              <w:top w:val="nil"/>
              <w:left w:val="nil"/>
              <w:bottom w:val="nil"/>
              <w:right w:val="nil"/>
            </w:tcBorders>
          </w:tcPr>
          <w:p w:rsidR="00B548DA" w:rsidRPr="00D65762"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6058</w:t>
            </w:r>
          </w:p>
        </w:tc>
        <w:tc>
          <w:tcPr>
            <w:tcW w:w="2264" w:type="dxa"/>
            <w:gridSpan w:val="2"/>
            <w:tcBorders>
              <w:top w:val="nil"/>
              <w:left w:val="nil"/>
              <w:bottom w:val="nil"/>
              <w:right w:val="nil"/>
            </w:tcBorders>
          </w:tcPr>
          <w:p w:rsidR="00B548DA" w:rsidRPr="00D65762"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1 567 094,00 zł</w:t>
            </w:r>
          </w:p>
        </w:tc>
      </w:tr>
      <w:tr w:rsidR="00B548DA" w:rsidRPr="00D65762"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Pr="00D65762"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400</w:t>
            </w:r>
          </w:p>
        </w:tc>
        <w:tc>
          <w:tcPr>
            <w:tcW w:w="1070" w:type="dxa"/>
            <w:tcBorders>
              <w:top w:val="nil"/>
              <w:left w:val="nil"/>
              <w:bottom w:val="nil"/>
              <w:right w:val="nil"/>
            </w:tcBorders>
          </w:tcPr>
          <w:p w:rsidR="00B548DA" w:rsidRPr="00D65762"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40002</w:t>
            </w:r>
          </w:p>
        </w:tc>
        <w:tc>
          <w:tcPr>
            <w:tcW w:w="2268" w:type="dxa"/>
            <w:tcBorders>
              <w:top w:val="nil"/>
              <w:left w:val="nil"/>
              <w:bottom w:val="nil"/>
              <w:right w:val="nil"/>
            </w:tcBorders>
          </w:tcPr>
          <w:p w:rsidR="00B548DA" w:rsidRPr="00D65762"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4010</w:t>
            </w:r>
          </w:p>
        </w:tc>
        <w:tc>
          <w:tcPr>
            <w:tcW w:w="2264" w:type="dxa"/>
            <w:gridSpan w:val="2"/>
            <w:tcBorders>
              <w:top w:val="nil"/>
              <w:left w:val="nil"/>
              <w:bottom w:val="nil"/>
              <w:right w:val="nil"/>
            </w:tcBorders>
          </w:tcPr>
          <w:p w:rsidR="00B548DA" w:rsidRPr="00D65762"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7 000,00 zł</w:t>
            </w:r>
          </w:p>
        </w:tc>
      </w:tr>
      <w:tr w:rsidR="0099348A" w:rsidRPr="00D65762"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99348A" w:rsidRDefault="0099348A" w:rsidP="00B548DA">
            <w:pPr>
              <w:tabs>
                <w:tab w:val="left" w:pos="1545"/>
              </w:tabs>
              <w:rPr>
                <w:rFonts w:ascii="Times New Roman" w:hAnsi="Times New Roman" w:cs="Times New Roman"/>
                <w:sz w:val="24"/>
                <w:szCs w:val="24"/>
              </w:rPr>
            </w:pPr>
            <w:r>
              <w:rPr>
                <w:rFonts w:ascii="Times New Roman" w:hAnsi="Times New Roman" w:cs="Times New Roman"/>
                <w:sz w:val="24"/>
                <w:szCs w:val="24"/>
              </w:rPr>
              <w:t>700</w:t>
            </w:r>
          </w:p>
        </w:tc>
        <w:tc>
          <w:tcPr>
            <w:tcW w:w="1070" w:type="dxa"/>
            <w:tcBorders>
              <w:top w:val="nil"/>
              <w:left w:val="nil"/>
              <w:bottom w:val="nil"/>
              <w:right w:val="nil"/>
            </w:tcBorders>
          </w:tcPr>
          <w:p w:rsidR="0099348A" w:rsidRDefault="0099348A" w:rsidP="00B548DA">
            <w:pPr>
              <w:tabs>
                <w:tab w:val="left" w:pos="1545"/>
              </w:tabs>
              <w:rPr>
                <w:rFonts w:ascii="Times New Roman" w:hAnsi="Times New Roman" w:cs="Times New Roman"/>
                <w:sz w:val="24"/>
                <w:szCs w:val="24"/>
              </w:rPr>
            </w:pPr>
            <w:r>
              <w:rPr>
                <w:rFonts w:ascii="Times New Roman" w:hAnsi="Times New Roman" w:cs="Times New Roman"/>
                <w:sz w:val="24"/>
                <w:szCs w:val="24"/>
              </w:rPr>
              <w:t>70005</w:t>
            </w:r>
          </w:p>
        </w:tc>
        <w:tc>
          <w:tcPr>
            <w:tcW w:w="2268" w:type="dxa"/>
            <w:tcBorders>
              <w:top w:val="nil"/>
              <w:left w:val="nil"/>
              <w:bottom w:val="nil"/>
              <w:right w:val="nil"/>
            </w:tcBorders>
          </w:tcPr>
          <w:p w:rsidR="0099348A" w:rsidRDefault="0099348A"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gridSpan w:val="2"/>
            <w:tcBorders>
              <w:top w:val="nil"/>
              <w:left w:val="nil"/>
              <w:bottom w:val="nil"/>
              <w:right w:val="nil"/>
            </w:tcBorders>
          </w:tcPr>
          <w:p w:rsidR="0099348A" w:rsidRDefault="0099348A"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B548DA" w:rsidRPr="00D65762"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Pr="00D65762"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w:t>
            </w:r>
          </w:p>
        </w:tc>
        <w:tc>
          <w:tcPr>
            <w:tcW w:w="1070" w:type="dxa"/>
            <w:tcBorders>
              <w:top w:val="nil"/>
              <w:left w:val="nil"/>
              <w:bottom w:val="nil"/>
              <w:right w:val="nil"/>
            </w:tcBorders>
          </w:tcPr>
          <w:p w:rsidR="00B548DA" w:rsidRPr="00D65762"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70095</w:t>
            </w:r>
          </w:p>
        </w:tc>
        <w:tc>
          <w:tcPr>
            <w:tcW w:w="2268" w:type="dxa"/>
            <w:tcBorders>
              <w:top w:val="nil"/>
              <w:left w:val="nil"/>
              <w:bottom w:val="nil"/>
              <w:right w:val="nil"/>
            </w:tcBorders>
          </w:tcPr>
          <w:p w:rsidR="00B548DA" w:rsidRPr="00D65762"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4590</w:t>
            </w:r>
          </w:p>
        </w:tc>
        <w:tc>
          <w:tcPr>
            <w:tcW w:w="2264" w:type="dxa"/>
            <w:gridSpan w:val="2"/>
            <w:tcBorders>
              <w:top w:val="nil"/>
              <w:left w:val="nil"/>
              <w:bottom w:val="nil"/>
              <w:right w:val="nil"/>
            </w:tcBorders>
          </w:tcPr>
          <w:p w:rsidR="00B548DA" w:rsidRPr="00D65762"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9 000,00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70095</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6058</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829 325,00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70095</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6059</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114 960,00 zł</w:t>
            </w:r>
          </w:p>
        </w:tc>
      </w:tr>
      <w:tr w:rsidR="0099348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99348A" w:rsidRDefault="0099348A" w:rsidP="00B548DA">
            <w:pPr>
              <w:tabs>
                <w:tab w:val="left" w:pos="1545"/>
              </w:tabs>
              <w:rPr>
                <w:rFonts w:ascii="Times New Roman" w:hAnsi="Times New Roman" w:cs="Times New Roman"/>
                <w:sz w:val="24"/>
                <w:szCs w:val="24"/>
              </w:rPr>
            </w:pPr>
            <w:r>
              <w:rPr>
                <w:rFonts w:ascii="Times New Roman" w:hAnsi="Times New Roman" w:cs="Times New Roman"/>
                <w:sz w:val="24"/>
                <w:szCs w:val="24"/>
              </w:rPr>
              <w:t>710</w:t>
            </w:r>
          </w:p>
        </w:tc>
        <w:tc>
          <w:tcPr>
            <w:tcW w:w="1070" w:type="dxa"/>
            <w:tcBorders>
              <w:top w:val="nil"/>
              <w:left w:val="nil"/>
              <w:bottom w:val="nil"/>
              <w:right w:val="nil"/>
            </w:tcBorders>
          </w:tcPr>
          <w:p w:rsidR="0099348A" w:rsidRDefault="0099348A" w:rsidP="00B548DA">
            <w:pPr>
              <w:tabs>
                <w:tab w:val="left" w:pos="1545"/>
              </w:tabs>
              <w:rPr>
                <w:rFonts w:ascii="Times New Roman" w:hAnsi="Times New Roman" w:cs="Times New Roman"/>
                <w:sz w:val="24"/>
                <w:szCs w:val="24"/>
              </w:rPr>
            </w:pPr>
            <w:r>
              <w:rPr>
                <w:rFonts w:ascii="Times New Roman" w:hAnsi="Times New Roman" w:cs="Times New Roman"/>
                <w:sz w:val="24"/>
                <w:szCs w:val="24"/>
              </w:rPr>
              <w:t>71004</w:t>
            </w:r>
          </w:p>
        </w:tc>
        <w:tc>
          <w:tcPr>
            <w:tcW w:w="2268" w:type="dxa"/>
            <w:tcBorders>
              <w:top w:val="nil"/>
              <w:left w:val="nil"/>
              <w:bottom w:val="nil"/>
              <w:right w:val="nil"/>
            </w:tcBorders>
          </w:tcPr>
          <w:p w:rsidR="0099348A" w:rsidRDefault="0099348A"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gridSpan w:val="2"/>
            <w:tcBorders>
              <w:top w:val="nil"/>
              <w:left w:val="nil"/>
              <w:bottom w:val="nil"/>
              <w:right w:val="nil"/>
            </w:tcBorders>
          </w:tcPr>
          <w:p w:rsidR="0099348A" w:rsidRDefault="0099348A"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3 143,00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710</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71005</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2710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4 000,00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750</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75095</w:t>
            </w:r>
          </w:p>
        </w:tc>
        <w:tc>
          <w:tcPr>
            <w:tcW w:w="2268" w:type="dxa"/>
            <w:tcBorders>
              <w:top w:val="nil"/>
              <w:left w:val="nil"/>
              <w:bottom w:val="nil"/>
              <w:right w:val="nil"/>
            </w:tcBorders>
          </w:tcPr>
          <w:p w:rsidR="00B548DA" w:rsidRDefault="00234EA6"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44</w:t>
            </w:r>
            <w:r w:rsidR="00FA0FCD">
              <w:rPr>
                <w:rFonts w:ascii="Times New Roman" w:hAnsi="Times New Roman" w:cs="Times New Roman"/>
                <w:sz w:val="24"/>
                <w:szCs w:val="24"/>
              </w:rPr>
              <w:t>30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9 000,00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754</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75412</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4430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2 500,00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80110</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2540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30 067,00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801</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80113</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4010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F27A25"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F27A25" w:rsidRDefault="00F27A25" w:rsidP="00B548DA">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F27A25" w:rsidRDefault="00F27A25" w:rsidP="00B548DA">
            <w:pPr>
              <w:tabs>
                <w:tab w:val="left" w:pos="1545"/>
              </w:tabs>
              <w:rPr>
                <w:rFonts w:ascii="Times New Roman" w:hAnsi="Times New Roman" w:cs="Times New Roman"/>
                <w:sz w:val="24"/>
                <w:szCs w:val="24"/>
              </w:rPr>
            </w:pPr>
            <w:r>
              <w:rPr>
                <w:rFonts w:ascii="Times New Roman" w:hAnsi="Times New Roman" w:cs="Times New Roman"/>
                <w:sz w:val="24"/>
                <w:szCs w:val="24"/>
              </w:rPr>
              <w:t>85202</w:t>
            </w:r>
          </w:p>
        </w:tc>
        <w:tc>
          <w:tcPr>
            <w:tcW w:w="2268" w:type="dxa"/>
            <w:tcBorders>
              <w:top w:val="nil"/>
              <w:left w:val="nil"/>
              <w:bottom w:val="nil"/>
              <w:right w:val="nil"/>
            </w:tcBorders>
          </w:tcPr>
          <w:p w:rsidR="00F27A25" w:rsidRDefault="00F27A25"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4330</w:t>
            </w:r>
          </w:p>
        </w:tc>
        <w:tc>
          <w:tcPr>
            <w:tcW w:w="2264" w:type="dxa"/>
            <w:gridSpan w:val="2"/>
            <w:tcBorders>
              <w:top w:val="nil"/>
              <w:left w:val="nil"/>
              <w:bottom w:val="nil"/>
              <w:right w:val="nil"/>
            </w:tcBorders>
          </w:tcPr>
          <w:p w:rsidR="00F27A25" w:rsidRDefault="00F27A25"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27 561,00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852</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85203</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6050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381 000,00 zł</w:t>
            </w:r>
          </w:p>
        </w:tc>
      </w:tr>
      <w:tr w:rsidR="00590D20"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590D20" w:rsidRDefault="00590D20" w:rsidP="00B548DA">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590D20" w:rsidRDefault="00590D20" w:rsidP="00B548DA">
            <w:pPr>
              <w:tabs>
                <w:tab w:val="left" w:pos="1545"/>
              </w:tabs>
              <w:rPr>
                <w:rFonts w:ascii="Times New Roman" w:hAnsi="Times New Roman" w:cs="Times New Roman"/>
                <w:sz w:val="24"/>
                <w:szCs w:val="24"/>
              </w:rPr>
            </w:pPr>
            <w:r>
              <w:rPr>
                <w:rFonts w:ascii="Times New Roman" w:hAnsi="Times New Roman" w:cs="Times New Roman"/>
                <w:sz w:val="24"/>
                <w:szCs w:val="24"/>
              </w:rPr>
              <w:t>90004</w:t>
            </w:r>
          </w:p>
        </w:tc>
        <w:tc>
          <w:tcPr>
            <w:tcW w:w="2268" w:type="dxa"/>
            <w:tcBorders>
              <w:top w:val="nil"/>
              <w:left w:val="nil"/>
              <w:bottom w:val="nil"/>
              <w:right w:val="nil"/>
            </w:tcBorders>
          </w:tcPr>
          <w:p w:rsidR="00590D20" w:rsidRDefault="00590D20"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4300</w:t>
            </w:r>
          </w:p>
        </w:tc>
        <w:tc>
          <w:tcPr>
            <w:tcW w:w="2264" w:type="dxa"/>
            <w:gridSpan w:val="2"/>
            <w:tcBorders>
              <w:top w:val="nil"/>
              <w:left w:val="nil"/>
              <w:bottom w:val="nil"/>
              <w:right w:val="nil"/>
            </w:tcBorders>
          </w:tcPr>
          <w:p w:rsidR="00590D20" w:rsidRDefault="00590D20"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10 000,00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900</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90095</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4270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5 000,00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921</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92109</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gridSpan w:val="2"/>
            <w:tcBorders>
              <w:top w:val="nil"/>
              <w:left w:val="nil"/>
              <w:bottom w:val="nil"/>
              <w:right w:val="nil"/>
            </w:tcBorders>
          </w:tcPr>
          <w:p w:rsidR="00B548DA" w:rsidRDefault="00F27A25"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3 588,00</w:t>
            </w:r>
            <w:r w:rsidR="00FA0FCD">
              <w:rPr>
                <w:rFonts w:ascii="Times New Roman" w:hAnsi="Times New Roman" w:cs="Times New Roman"/>
                <w:sz w:val="24"/>
                <w:szCs w:val="24"/>
              </w:rPr>
              <w:t xml:space="preserve">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lastRenderedPageBreak/>
              <w:t>921</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92195</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4210</w:t>
            </w:r>
          </w:p>
        </w:tc>
        <w:tc>
          <w:tcPr>
            <w:tcW w:w="2264" w:type="dxa"/>
            <w:gridSpan w:val="2"/>
            <w:tcBorders>
              <w:top w:val="nil"/>
              <w:left w:val="nil"/>
              <w:bottom w:val="nil"/>
              <w:right w:val="nil"/>
            </w:tcBorders>
          </w:tcPr>
          <w:p w:rsidR="00B548DA" w:rsidRDefault="00F27A25"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2 3</w:t>
            </w:r>
            <w:r w:rsidR="00FA0FCD">
              <w:rPr>
                <w:rFonts w:ascii="Times New Roman" w:hAnsi="Times New Roman" w:cs="Times New Roman"/>
                <w:sz w:val="24"/>
                <w:szCs w:val="24"/>
              </w:rPr>
              <w:t>19,99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926</w:t>
            </w:r>
          </w:p>
        </w:tc>
        <w:tc>
          <w:tcPr>
            <w:tcW w:w="1070" w:type="dxa"/>
            <w:tcBorders>
              <w:top w:val="nil"/>
              <w:left w:val="nil"/>
              <w:bottom w:val="nil"/>
              <w:right w:val="nil"/>
            </w:tcBorders>
          </w:tcPr>
          <w:p w:rsidR="00B548DA" w:rsidRDefault="00234EA6" w:rsidP="00B548DA">
            <w:pPr>
              <w:tabs>
                <w:tab w:val="left" w:pos="1545"/>
              </w:tabs>
              <w:rPr>
                <w:rFonts w:ascii="Times New Roman" w:hAnsi="Times New Roman" w:cs="Times New Roman"/>
                <w:sz w:val="24"/>
                <w:szCs w:val="24"/>
              </w:rPr>
            </w:pPr>
            <w:r>
              <w:rPr>
                <w:rFonts w:ascii="Times New Roman" w:hAnsi="Times New Roman" w:cs="Times New Roman"/>
                <w:sz w:val="24"/>
                <w:szCs w:val="24"/>
              </w:rPr>
              <w:t>926</w:t>
            </w:r>
            <w:r w:rsidR="00FA0FCD">
              <w:rPr>
                <w:rFonts w:ascii="Times New Roman" w:hAnsi="Times New Roman" w:cs="Times New Roman"/>
                <w:sz w:val="24"/>
                <w:szCs w:val="24"/>
              </w:rPr>
              <w:t>01</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4110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1 702,00 zł</w:t>
            </w:r>
          </w:p>
        </w:tc>
      </w:tr>
      <w:tr w:rsidR="00B548DA" w:rsidTr="004D3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0" w:type="dxa"/>
        </w:trPr>
        <w:tc>
          <w:tcPr>
            <w:tcW w:w="635"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926</w:t>
            </w:r>
          </w:p>
        </w:tc>
        <w:tc>
          <w:tcPr>
            <w:tcW w:w="1070" w:type="dxa"/>
            <w:tcBorders>
              <w:top w:val="nil"/>
              <w:left w:val="nil"/>
              <w:bottom w:val="nil"/>
              <w:right w:val="nil"/>
            </w:tcBorders>
          </w:tcPr>
          <w:p w:rsidR="00B548DA" w:rsidRDefault="00FA0FCD" w:rsidP="00B548DA">
            <w:pPr>
              <w:tabs>
                <w:tab w:val="left" w:pos="1545"/>
              </w:tabs>
              <w:rPr>
                <w:rFonts w:ascii="Times New Roman" w:hAnsi="Times New Roman" w:cs="Times New Roman"/>
                <w:sz w:val="24"/>
                <w:szCs w:val="24"/>
              </w:rPr>
            </w:pPr>
            <w:r>
              <w:rPr>
                <w:rFonts w:ascii="Times New Roman" w:hAnsi="Times New Roman" w:cs="Times New Roman"/>
                <w:sz w:val="24"/>
                <w:szCs w:val="24"/>
              </w:rPr>
              <w:t>92601</w:t>
            </w:r>
          </w:p>
        </w:tc>
        <w:tc>
          <w:tcPr>
            <w:tcW w:w="2268" w:type="dxa"/>
            <w:tcBorders>
              <w:top w:val="nil"/>
              <w:left w:val="nil"/>
              <w:bottom w:val="nil"/>
              <w:right w:val="nil"/>
            </w:tcBorders>
          </w:tcPr>
          <w:p w:rsidR="00B548DA" w:rsidRDefault="00FA0FCD" w:rsidP="00B548DA">
            <w:pPr>
              <w:tabs>
                <w:tab w:val="left" w:pos="1545"/>
              </w:tabs>
              <w:jc w:val="center"/>
              <w:rPr>
                <w:rFonts w:ascii="Times New Roman" w:hAnsi="Times New Roman" w:cs="Times New Roman"/>
                <w:sz w:val="24"/>
                <w:szCs w:val="24"/>
              </w:rPr>
            </w:pPr>
            <w:r>
              <w:rPr>
                <w:rFonts w:ascii="Times New Roman" w:hAnsi="Times New Roman" w:cs="Times New Roman"/>
                <w:sz w:val="24"/>
                <w:szCs w:val="24"/>
              </w:rPr>
              <w:t>4170</w:t>
            </w:r>
          </w:p>
        </w:tc>
        <w:tc>
          <w:tcPr>
            <w:tcW w:w="2264" w:type="dxa"/>
            <w:gridSpan w:val="2"/>
            <w:tcBorders>
              <w:top w:val="nil"/>
              <w:left w:val="nil"/>
              <w:bottom w:val="nil"/>
              <w:right w:val="nil"/>
            </w:tcBorders>
          </w:tcPr>
          <w:p w:rsidR="00B548DA" w:rsidRDefault="00FA0FCD" w:rsidP="00B548DA">
            <w:pPr>
              <w:tabs>
                <w:tab w:val="left" w:pos="1545"/>
              </w:tabs>
              <w:jc w:val="right"/>
              <w:rPr>
                <w:rFonts w:ascii="Times New Roman" w:hAnsi="Times New Roman" w:cs="Times New Roman"/>
                <w:sz w:val="24"/>
                <w:szCs w:val="24"/>
              </w:rPr>
            </w:pPr>
            <w:r>
              <w:rPr>
                <w:rFonts w:ascii="Times New Roman" w:hAnsi="Times New Roman" w:cs="Times New Roman"/>
                <w:sz w:val="24"/>
                <w:szCs w:val="24"/>
              </w:rPr>
              <w:t>9 900,00 zł</w:t>
            </w:r>
          </w:p>
        </w:tc>
      </w:tr>
    </w:tbl>
    <w:p w:rsidR="00D44074" w:rsidRDefault="00D44074" w:rsidP="00C51D7F">
      <w:pPr>
        <w:rPr>
          <w:rFonts w:ascii="Times New Roman" w:hAnsi="Times New Roman" w:cs="Times New Roman"/>
          <w:b/>
          <w:sz w:val="24"/>
          <w:szCs w:val="24"/>
        </w:rPr>
      </w:pPr>
    </w:p>
    <w:p w:rsidR="00C51D7F" w:rsidRPr="00C51D7F" w:rsidRDefault="00481324" w:rsidP="00FC6F3B">
      <w:pPr>
        <w:spacing w:line="360" w:lineRule="auto"/>
        <w:rPr>
          <w:rFonts w:ascii="Times New Roman" w:hAnsi="Times New Roman" w:cs="Times New Roman"/>
          <w:sz w:val="24"/>
          <w:szCs w:val="24"/>
        </w:rPr>
      </w:pPr>
      <w:r w:rsidRPr="00D816DC">
        <w:rPr>
          <w:rFonts w:ascii="Times New Roman" w:hAnsi="Times New Roman" w:cs="Times New Roman"/>
          <w:b/>
          <w:sz w:val="24"/>
          <w:szCs w:val="24"/>
        </w:rPr>
        <w:t>§ 2</w:t>
      </w:r>
      <w:r w:rsidR="008B3CD1" w:rsidRPr="00D816DC">
        <w:rPr>
          <w:rFonts w:ascii="Times New Roman" w:hAnsi="Times New Roman" w:cs="Times New Roman"/>
          <w:b/>
          <w:sz w:val="24"/>
          <w:szCs w:val="24"/>
        </w:rPr>
        <w:t>.</w:t>
      </w:r>
      <w:r w:rsidR="00C51D7F" w:rsidRPr="00C51D7F">
        <w:rPr>
          <w:rFonts w:ascii="Times New Roman" w:hAnsi="Times New Roman" w:cs="Times New Roman"/>
          <w:sz w:val="24"/>
          <w:szCs w:val="24"/>
        </w:rPr>
        <w:t xml:space="preserve"> Wykonanie uchwały powierza się Wójtowi Gminy</w:t>
      </w:r>
      <w:r w:rsidR="008B3CD1">
        <w:rPr>
          <w:rFonts w:ascii="Times New Roman" w:hAnsi="Times New Roman" w:cs="Times New Roman"/>
          <w:sz w:val="24"/>
          <w:szCs w:val="24"/>
        </w:rPr>
        <w:t xml:space="preserve"> Orchowo</w:t>
      </w:r>
      <w:r w:rsidR="00B83CCB">
        <w:rPr>
          <w:rFonts w:ascii="Times New Roman" w:hAnsi="Times New Roman" w:cs="Times New Roman"/>
          <w:sz w:val="24"/>
          <w:szCs w:val="24"/>
        </w:rPr>
        <w:t>.</w:t>
      </w:r>
    </w:p>
    <w:p w:rsidR="00A43650" w:rsidRDefault="00481324" w:rsidP="00FC6F3B">
      <w:pPr>
        <w:spacing w:line="360" w:lineRule="auto"/>
        <w:rPr>
          <w:rFonts w:ascii="Times New Roman" w:hAnsi="Times New Roman" w:cs="Times New Roman"/>
          <w:sz w:val="24"/>
          <w:szCs w:val="24"/>
        </w:rPr>
      </w:pPr>
      <w:r w:rsidRPr="00D816DC">
        <w:rPr>
          <w:rFonts w:ascii="Times New Roman" w:hAnsi="Times New Roman" w:cs="Times New Roman"/>
          <w:b/>
          <w:sz w:val="24"/>
          <w:szCs w:val="24"/>
        </w:rPr>
        <w:t>§ 3</w:t>
      </w:r>
      <w:r w:rsidR="008B3CD1" w:rsidRPr="00D816DC">
        <w:rPr>
          <w:rFonts w:ascii="Times New Roman" w:hAnsi="Times New Roman" w:cs="Times New Roman"/>
          <w:b/>
          <w:sz w:val="24"/>
          <w:szCs w:val="24"/>
        </w:rPr>
        <w:t>.</w:t>
      </w:r>
      <w:r w:rsidR="00C51D7F" w:rsidRPr="00C51D7F">
        <w:rPr>
          <w:rFonts w:ascii="Times New Roman" w:hAnsi="Times New Roman" w:cs="Times New Roman"/>
          <w:b/>
          <w:bCs/>
          <w:sz w:val="24"/>
          <w:szCs w:val="24"/>
        </w:rPr>
        <w:t xml:space="preserve"> </w:t>
      </w:r>
      <w:r w:rsidR="00C51D7F" w:rsidRPr="00C51D7F">
        <w:rPr>
          <w:rFonts w:ascii="Times New Roman" w:hAnsi="Times New Roman" w:cs="Times New Roman"/>
          <w:sz w:val="24"/>
          <w:szCs w:val="24"/>
        </w:rPr>
        <w:t>Uchwała w</w:t>
      </w:r>
      <w:r w:rsidR="0071627B">
        <w:rPr>
          <w:rFonts w:ascii="Times New Roman" w:hAnsi="Times New Roman" w:cs="Times New Roman"/>
          <w:sz w:val="24"/>
          <w:szCs w:val="24"/>
        </w:rPr>
        <w:t>chodzi w życie z dniem podjęcia</w:t>
      </w:r>
      <w:r w:rsidR="00B83CCB">
        <w:rPr>
          <w:rFonts w:ascii="Times New Roman" w:hAnsi="Times New Roman" w:cs="Times New Roman"/>
          <w:sz w:val="24"/>
          <w:szCs w:val="24"/>
        </w:rPr>
        <w:t>.</w:t>
      </w:r>
    </w:p>
    <w:p w:rsidR="00D312D3" w:rsidRDefault="00D312D3" w:rsidP="003D3A81">
      <w:pPr>
        <w:rPr>
          <w:rFonts w:ascii="Times New Roman" w:hAnsi="Times New Roman" w:cs="Times New Roman"/>
          <w:sz w:val="24"/>
          <w:szCs w:val="24"/>
        </w:rPr>
      </w:pPr>
    </w:p>
    <w:p w:rsidR="00FC6F3B" w:rsidRPr="00E30887" w:rsidRDefault="00561C0B" w:rsidP="00FC6F3B">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 xml:space="preserve"> </w:t>
      </w:r>
      <w:r w:rsidR="00FC6F3B" w:rsidRPr="00E30887">
        <w:rPr>
          <w:rFonts w:ascii="Times New Roman" w:eastAsia="Times New Roman" w:hAnsi="Times New Roman" w:cs="Times New Roman"/>
          <w:b/>
          <w:bCs/>
          <w:color w:val="000000"/>
          <w:sz w:val="24"/>
          <w:szCs w:val="24"/>
          <w:lang w:eastAsia="pl-PL"/>
        </w:rPr>
        <w:t>Przewodnicząca Rady Gminy</w:t>
      </w:r>
    </w:p>
    <w:p w:rsidR="00FC6F3B" w:rsidRPr="00E30887" w:rsidRDefault="00FC6F3B" w:rsidP="00FC6F3B">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FC6F3B" w:rsidRPr="00E30887" w:rsidRDefault="00FC6F3B" w:rsidP="00FC6F3B">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color w:val="000000"/>
          <w:sz w:val="24"/>
          <w:szCs w:val="24"/>
          <w:lang w:eastAsia="pl-PL"/>
        </w:rPr>
        <w:tab/>
      </w:r>
      <w:r w:rsidRPr="00E30887">
        <w:rPr>
          <w:rFonts w:ascii="Times New Roman" w:eastAsia="Times New Roman" w:hAnsi="Times New Roman" w:cs="Times New Roman"/>
          <w:b/>
          <w:bCs/>
          <w:color w:val="000000"/>
          <w:sz w:val="24"/>
          <w:szCs w:val="24"/>
          <w:lang w:eastAsia="pl-PL"/>
        </w:rPr>
        <w:t xml:space="preserve">    </w:t>
      </w:r>
      <w:r w:rsidRPr="00E30887">
        <w:rPr>
          <w:rFonts w:ascii="Times New Roman" w:eastAsia="Times New Roman" w:hAnsi="Times New Roman" w:cs="Times New Roman"/>
          <w:b/>
          <w:bCs/>
          <w:color w:val="000000"/>
          <w:sz w:val="24"/>
          <w:szCs w:val="24"/>
          <w:lang w:eastAsia="pl-PL"/>
        </w:rPr>
        <w:tab/>
      </w:r>
      <w:r>
        <w:rPr>
          <w:rFonts w:ascii="Times New Roman" w:eastAsia="Times New Roman" w:hAnsi="Times New Roman" w:cs="Times New Roman"/>
          <w:b/>
          <w:bCs/>
          <w:color w:val="000000"/>
          <w:sz w:val="24"/>
          <w:szCs w:val="24"/>
          <w:lang w:eastAsia="pl-PL"/>
        </w:rPr>
        <w:t xml:space="preserve">  </w:t>
      </w:r>
      <w:r w:rsidRPr="00E30887">
        <w:rPr>
          <w:rFonts w:ascii="Times New Roman" w:eastAsia="Times New Roman" w:hAnsi="Times New Roman" w:cs="Times New Roman"/>
          <w:b/>
          <w:bCs/>
          <w:color w:val="000000"/>
          <w:sz w:val="24"/>
          <w:szCs w:val="24"/>
          <w:lang w:eastAsia="pl-PL"/>
        </w:rPr>
        <w:t>Anna Kosiak</w:t>
      </w: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561C0B" w:rsidRDefault="00561C0B" w:rsidP="003D3A81">
      <w:pPr>
        <w:rPr>
          <w:rFonts w:ascii="Times New Roman" w:hAnsi="Times New Roman" w:cs="Times New Roman"/>
          <w:sz w:val="24"/>
          <w:szCs w:val="24"/>
        </w:rPr>
      </w:pPr>
      <w:r>
        <w:rPr>
          <w:rFonts w:ascii="Times New Roman" w:hAnsi="Times New Roman" w:cs="Times New Roman"/>
          <w:sz w:val="24"/>
          <w:szCs w:val="24"/>
        </w:rPr>
        <w:t>Objaśnienia  do wprowadzonych zmian</w:t>
      </w:r>
    </w:p>
    <w:p w:rsidR="00EB1D8E" w:rsidRDefault="00EB1D8E" w:rsidP="003D3A81">
      <w:pPr>
        <w:rPr>
          <w:rFonts w:ascii="Times New Roman" w:hAnsi="Times New Roman" w:cs="Times New Roman"/>
          <w:sz w:val="24"/>
          <w:szCs w:val="24"/>
        </w:rPr>
      </w:pPr>
    </w:p>
    <w:p w:rsidR="00FC6F3B" w:rsidRDefault="00FC6F3B" w:rsidP="003D3A81">
      <w:pPr>
        <w:rPr>
          <w:rFonts w:ascii="Times New Roman" w:hAnsi="Times New Roman" w:cs="Times New Roman"/>
          <w:sz w:val="24"/>
          <w:szCs w:val="24"/>
        </w:rPr>
      </w:pPr>
    </w:p>
    <w:p w:rsidR="00415708" w:rsidRDefault="00415708" w:rsidP="003D3A81">
      <w:pPr>
        <w:rPr>
          <w:rFonts w:ascii="Times New Roman" w:hAnsi="Times New Roman" w:cs="Times New Roman"/>
          <w:sz w:val="24"/>
          <w:szCs w:val="24"/>
        </w:rPr>
      </w:pPr>
      <w:r>
        <w:rPr>
          <w:rFonts w:ascii="Times New Roman" w:hAnsi="Times New Roman" w:cs="Times New Roman"/>
          <w:sz w:val="24"/>
          <w:szCs w:val="24"/>
        </w:rPr>
        <w:t>Dochody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415708" w:rsidTr="005956AC">
        <w:tc>
          <w:tcPr>
            <w:tcW w:w="1384" w:type="dxa"/>
          </w:tcPr>
          <w:p w:rsidR="00E35C0B" w:rsidRDefault="00FA0FCD" w:rsidP="00FC6F3B">
            <w:pPr>
              <w:jc w:val="both"/>
              <w:rPr>
                <w:rFonts w:ascii="Times New Roman" w:hAnsi="Times New Roman" w:cs="Times New Roman"/>
                <w:sz w:val="24"/>
                <w:szCs w:val="24"/>
              </w:rPr>
            </w:pPr>
            <w:r>
              <w:rPr>
                <w:rFonts w:ascii="Times New Roman" w:hAnsi="Times New Roman" w:cs="Times New Roman"/>
                <w:sz w:val="24"/>
                <w:szCs w:val="24"/>
              </w:rPr>
              <w:t>Dz.</w:t>
            </w:r>
            <w:r w:rsidR="00AB3792">
              <w:rPr>
                <w:rFonts w:ascii="Times New Roman" w:hAnsi="Times New Roman" w:cs="Times New Roman"/>
                <w:sz w:val="24"/>
                <w:szCs w:val="24"/>
              </w:rPr>
              <w:t>010</w:t>
            </w: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r>
              <w:rPr>
                <w:rFonts w:ascii="Times New Roman" w:hAnsi="Times New Roman" w:cs="Times New Roman"/>
                <w:sz w:val="24"/>
                <w:szCs w:val="24"/>
              </w:rPr>
              <w:t>Dz. 400</w:t>
            </w: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r>
              <w:rPr>
                <w:rFonts w:ascii="Times New Roman" w:hAnsi="Times New Roman" w:cs="Times New Roman"/>
                <w:sz w:val="24"/>
                <w:szCs w:val="24"/>
              </w:rPr>
              <w:t>Dz. 600</w:t>
            </w:r>
          </w:p>
          <w:p w:rsidR="00794C29" w:rsidRDefault="00794C29" w:rsidP="00FC6F3B">
            <w:pPr>
              <w:jc w:val="both"/>
              <w:rPr>
                <w:rFonts w:ascii="Times New Roman" w:hAnsi="Times New Roman" w:cs="Times New Roman"/>
                <w:sz w:val="24"/>
                <w:szCs w:val="24"/>
              </w:rPr>
            </w:pPr>
          </w:p>
          <w:p w:rsidR="00794C29" w:rsidRDefault="00794C29" w:rsidP="00FC6F3B">
            <w:pPr>
              <w:jc w:val="both"/>
              <w:rPr>
                <w:rFonts w:ascii="Times New Roman" w:hAnsi="Times New Roman" w:cs="Times New Roman"/>
                <w:sz w:val="24"/>
                <w:szCs w:val="24"/>
              </w:rPr>
            </w:pPr>
          </w:p>
          <w:p w:rsidR="00794C29" w:rsidRDefault="00794C29" w:rsidP="00FC6F3B">
            <w:pPr>
              <w:jc w:val="both"/>
              <w:rPr>
                <w:rFonts w:ascii="Times New Roman" w:hAnsi="Times New Roman" w:cs="Times New Roman"/>
                <w:sz w:val="24"/>
                <w:szCs w:val="24"/>
              </w:rPr>
            </w:pPr>
          </w:p>
          <w:p w:rsidR="00794C29" w:rsidRDefault="00794C29" w:rsidP="00FC6F3B">
            <w:pPr>
              <w:jc w:val="both"/>
              <w:rPr>
                <w:rFonts w:ascii="Times New Roman" w:hAnsi="Times New Roman" w:cs="Times New Roman"/>
                <w:sz w:val="24"/>
                <w:szCs w:val="24"/>
              </w:rPr>
            </w:pPr>
            <w:r>
              <w:rPr>
                <w:rFonts w:ascii="Times New Roman" w:hAnsi="Times New Roman" w:cs="Times New Roman"/>
                <w:sz w:val="24"/>
                <w:szCs w:val="24"/>
              </w:rPr>
              <w:t>Dz. 700</w:t>
            </w: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r>
              <w:rPr>
                <w:rFonts w:ascii="Times New Roman" w:hAnsi="Times New Roman" w:cs="Times New Roman"/>
                <w:sz w:val="24"/>
                <w:szCs w:val="24"/>
              </w:rPr>
              <w:t>Dz. 750</w:t>
            </w: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r>
              <w:rPr>
                <w:rFonts w:ascii="Times New Roman" w:hAnsi="Times New Roman" w:cs="Times New Roman"/>
                <w:sz w:val="24"/>
                <w:szCs w:val="24"/>
              </w:rPr>
              <w:t>Dz. 756</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Dz. 758</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Dz. 801</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Dz. 852</w:t>
            </w:r>
          </w:p>
          <w:p w:rsidR="007C2CEA" w:rsidRDefault="007C2CEA" w:rsidP="00FC6F3B">
            <w:pPr>
              <w:jc w:val="both"/>
              <w:rPr>
                <w:rFonts w:ascii="Times New Roman" w:hAnsi="Times New Roman" w:cs="Times New Roman"/>
                <w:sz w:val="24"/>
                <w:szCs w:val="24"/>
              </w:rPr>
            </w:pPr>
          </w:p>
          <w:p w:rsidR="007C2CEA" w:rsidRDefault="007C2CEA" w:rsidP="00FC6F3B">
            <w:pPr>
              <w:jc w:val="both"/>
              <w:rPr>
                <w:rFonts w:ascii="Times New Roman" w:hAnsi="Times New Roman" w:cs="Times New Roman"/>
                <w:sz w:val="24"/>
                <w:szCs w:val="24"/>
              </w:rPr>
            </w:pPr>
          </w:p>
          <w:p w:rsidR="007C2CEA" w:rsidRDefault="007C2CEA" w:rsidP="00FC6F3B">
            <w:pPr>
              <w:jc w:val="both"/>
              <w:rPr>
                <w:rFonts w:ascii="Times New Roman" w:hAnsi="Times New Roman" w:cs="Times New Roman"/>
                <w:sz w:val="24"/>
                <w:szCs w:val="24"/>
              </w:rPr>
            </w:pPr>
          </w:p>
          <w:p w:rsidR="007C2CEA" w:rsidRDefault="007C2CEA" w:rsidP="00FC6F3B">
            <w:pPr>
              <w:jc w:val="both"/>
              <w:rPr>
                <w:rFonts w:ascii="Times New Roman" w:hAnsi="Times New Roman" w:cs="Times New Roman"/>
                <w:sz w:val="24"/>
                <w:szCs w:val="24"/>
              </w:rPr>
            </w:pPr>
          </w:p>
          <w:p w:rsidR="007C2CEA" w:rsidRDefault="007C2CEA" w:rsidP="00FC6F3B">
            <w:pPr>
              <w:jc w:val="both"/>
              <w:rPr>
                <w:rFonts w:ascii="Times New Roman" w:hAnsi="Times New Roman" w:cs="Times New Roman"/>
                <w:sz w:val="24"/>
                <w:szCs w:val="24"/>
              </w:rPr>
            </w:pPr>
            <w:r>
              <w:rPr>
                <w:rFonts w:ascii="Times New Roman" w:hAnsi="Times New Roman" w:cs="Times New Roman"/>
                <w:sz w:val="24"/>
                <w:szCs w:val="24"/>
              </w:rPr>
              <w:t>Dz. 855</w:t>
            </w: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r>
              <w:rPr>
                <w:rFonts w:ascii="Times New Roman" w:hAnsi="Times New Roman" w:cs="Times New Roman"/>
                <w:sz w:val="24"/>
                <w:szCs w:val="24"/>
              </w:rPr>
              <w:t>Dz. 900</w:t>
            </w: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r>
              <w:rPr>
                <w:rFonts w:ascii="Times New Roman" w:hAnsi="Times New Roman" w:cs="Times New Roman"/>
                <w:sz w:val="24"/>
                <w:szCs w:val="24"/>
              </w:rPr>
              <w:t>Dz. 921</w:t>
            </w:r>
          </w:p>
        </w:tc>
        <w:tc>
          <w:tcPr>
            <w:tcW w:w="7828" w:type="dxa"/>
          </w:tcPr>
          <w:p w:rsidR="00801D71" w:rsidRDefault="00415708" w:rsidP="00FC6F3B">
            <w:pPr>
              <w:jc w:val="both"/>
              <w:rPr>
                <w:rFonts w:ascii="Times New Roman" w:hAnsi="Times New Roman" w:cs="Times New Roman"/>
                <w:sz w:val="24"/>
                <w:szCs w:val="24"/>
              </w:rPr>
            </w:pPr>
            <w:r>
              <w:rPr>
                <w:rFonts w:ascii="Times New Roman" w:hAnsi="Times New Roman" w:cs="Times New Roman"/>
                <w:sz w:val="24"/>
                <w:szCs w:val="24"/>
              </w:rPr>
              <w:lastRenderedPageBreak/>
              <w:t>Rozdz</w:t>
            </w:r>
            <w:r w:rsidR="005745E6">
              <w:rPr>
                <w:rFonts w:ascii="Times New Roman" w:hAnsi="Times New Roman" w:cs="Times New Roman"/>
                <w:sz w:val="24"/>
                <w:szCs w:val="24"/>
              </w:rPr>
              <w:t xml:space="preserve">. </w:t>
            </w:r>
            <w:r w:rsidR="00AB3792">
              <w:rPr>
                <w:rFonts w:ascii="Times New Roman" w:hAnsi="Times New Roman" w:cs="Times New Roman"/>
                <w:sz w:val="24"/>
                <w:szCs w:val="24"/>
              </w:rPr>
              <w:t xml:space="preserve">01010-Infrastruktura wodociągowa i </w:t>
            </w:r>
            <w:proofErr w:type="spellStart"/>
            <w:r w:rsidR="00AB3792">
              <w:rPr>
                <w:rFonts w:ascii="Times New Roman" w:hAnsi="Times New Roman" w:cs="Times New Roman"/>
                <w:sz w:val="24"/>
                <w:szCs w:val="24"/>
              </w:rPr>
              <w:t>sanitacyjna</w:t>
            </w:r>
            <w:proofErr w:type="spellEnd"/>
            <w:r w:rsidR="00AB3792">
              <w:rPr>
                <w:rFonts w:ascii="Times New Roman" w:hAnsi="Times New Roman" w:cs="Times New Roman"/>
                <w:sz w:val="24"/>
                <w:szCs w:val="24"/>
              </w:rPr>
              <w:t xml:space="preserve"> wsi- przeniesienia miedzy p</w:t>
            </w:r>
            <w:r w:rsidR="00801D71">
              <w:rPr>
                <w:rFonts w:ascii="Times New Roman" w:hAnsi="Times New Roman" w:cs="Times New Roman"/>
                <w:sz w:val="24"/>
                <w:szCs w:val="24"/>
              </w:rPr>
              <w:t>a</w:t>
            </w:r>
            <w:r w:rsidR="00AB3792">
              <w:rPr>
                <w:rFonts w:ascii="Times New Roman" w:hAnsi="Times New Roman" w:cs="Times New Roman"/>
                <w:sz w:val="24"/>
                <w:szCs w:val="24"/>
              </w:rPr>
              <w:t>ragrafami</w:t>
            </w:r>
            <w:r w:rsidR="00801D71">
              <w:rPr>
                <w:rFonts w:ascii="Times New Roman" w:hAnsi="Times New Roman" w:cs="Times New Roman"/>
                <w:sz w:val="24"/>
                <w:szCs w:val="24"/>
              </w:rPr>
              <w:t xml:space="preserve"> planu dochodó</w:t>
            </w:r>
            <w:r w:rsidR="00AB3792">
              <w:rPr>
                <w:rFonts w:ascii="Times New Roman" w:hAnsi="Times New Roman" w:cs="Times New Roman"/>
                <w:sz w:val="24"/>
                <w:szCs w:val="24"/>
              </w:rPr>
              <w:t xml:space="preserve">w z tytułu dotacji od Marszałka z przeznaczeniem na współfinansowanie zadania </w:t>
            </w:r>
            <w:r w:rsidR="00801D71">
              <w:rPr>
                <w:rFonts w:ascii="Times New Roman" w:hAnsi="Times New Roman" w:cs="Times New Roman"/>
                <w:sz w:val="24"/>
                <w:szCs w:val="24"/>
              </w:rPr>
              <w:t>„</w:t>
            </w:r>
            <w:r w:rsidR="00801D71" w:rsidRPr="00801D71">
              <w:rPr>
                <w:rFonts w:ascii="Times New Roman" w:hAnsi="Times New Roman" w:cs="Times New Roman"/>
                <w:sz w:val="24"/>
                <w:szCs w:val="24"/>
              </w:rPr>
              <w:t>Budowa kanalizacji sanitarnej Orchowo-Myślątkowo-Rękawczynek-Siedluchno-Różanna</w:t>
            </w:r>
            <w:r w:rsidR="00801D71">
              <w:rPr>
                <w:rFonts w:ascii="Times New Roman" w:hAnsi="Times New Roman" w:cs="Times New Roman"/>
                <w:sz w:val="24"/>
                <w:szCs w:val="24"/>
              </w:rPr>
              <w:t>”- zmiana paragrafu finansowania, Rozdz. 01095- Pozostała działalność-zwiększenie planu dochodów z tytułu dzierżawy za tereny łowieckie.</w:t>
            </w: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r>
              <w:rPr>
                <w:rFonts w:ascii="Times New Roman" w:hAnsi="Times New Roman" w:cs="Times New Roman"/>
                <w:sz w:val="24"/>
                <w:szCs w:val="24"/>
              </w:rPr>
              <w:t>Rozdz. 40002- Dostarczanie wody- zwiększenie planu wydatków z tytułu wpłaconych odsetek oraz darowizn</w:t>
            </w:r>
          </w:p>
          <w:p w:rsidR="00801D71" w:rsidRDefault="00801D71" w:rsidP="00FC6F3B">
            <w:pPr>
              <w:jc w:val="both"/>
              <w:rPr>
                <w:rFonts w:ascii="Times New Roman" w:hAnsi="Times New Roman" w:cs="Times New Roman"/>
                <w:sz w:val="24"/>
                <w:szCs w:val="24"/>
              </w:rPr>
            </w:pPr>
          </w:p>
          <w:p w:rsidR="00801D71" w:rsidRDefault="00801D71" w:rsidP="00FC6F3B">
            <w:pPr>
              <w:jc w:val="both"/>
              <w:rPr>
                <w:rFonts w:ascii="Times New Roman" w:hAnsi="Times New Roman" w:cs="Times New Roman"/>
                <w:sz w:val="24"/>
                <w:szCs w:val="24"/>
              </w:rPr>
            </w:pPr>
            <w:r>
              <w:rPr>
                <w:rFonts w:ascii="Times New Roman" w:hAnsi="Times New Roman" w:cs="Times New Roman"/>
                <w:sz w:val="24"/>
                <w:szCs w:val="24"/>
              </w:rPr>
              <w:t>Rozdz. 60016-Drogi publiczne gminne- zwiększenie planu dochodów z tytułu</w:t>
            </w:r>
            <w:r w:rsidR="00794C29">
              <w:rPr>
                <w:rFonts w:ascii="Times New Roman" w:hAnsi="Times New Roman" w:cs="Times New Roman"/>
                <w:sz w:val="24"/>
                <w:szCs w:val="24"/>
              </w:rPr>
              <w:t xml:space="preserve"> wpła</w:t>
            </w:r>
            <w:r>
              <w:rPr>
                <w:rFonts w:ascii="Times New Roman" w:hAnsi="Times New Roman" w:cs="Times New Roman"/>
                <w:sz w:val="24"/>
                <w:szCs w:val="24"/>
              </w:rPr>
              <w:t>conego odszkodowania</w:t>
            </w:r>
            <w:r w:rsidR="00794C29">
              <w:rPr>
                <w:rFonts w:ascii="Times New Roman" w:hAnsi="Times New Roman" w:cs="Times New Roman"/>
                <w:sz w:val="24"/>
                <w:szCs w:val="24"/>
              </w:rPr>
              <w:t xml:space="preserve"> od firmy ubezpieczeniowej</w:t>
            </w:r>
            <w:r>
              <w:rPr>
                <w:rFonts w:ascii="Times New Roman" w:hAnsi="Times New Roman" w:cs="Times New Roman"/>
                <w:sz w:val="24"/>
                <w:szCs w:val="24"/>
              </w:rPr>
              <w:t xml:space="preserve"> za uszkodzony zegar na </w:t>
            </w:r>
            <w:r w:rsidR="00794C29">
              <w:rPr>
                <w:rFonts w:ascii="Times New Roman" w:hAnsi="Times New Roman" w:cs="Times New Roman"/>
                <w:sz w:val="24"/>
                <w:szCs w:val="24"/>
              </w:rPr>
              <w:t>przystanku w m. Orchowo</w:t>
            </w:r>
            <w:r>
              <w:rPr>
                <w:rFonts w:ascii="Times New Roman" w:hAnsi="Times New Roman" w:cs="Times New Roman"/>
                <w:sz w:val="24"/>
                <w:szCs w:val="24"/>
              </w:rPr>
              <w:t xml:space="preserve"> </w:t>
            </w:r>
          </w:p>
          <w:p w:rsidR="00794C29" w:rsidRDefault="00794C29" w:rsidP="00FC6F3B">
            <w:pPr>
              <w:jc w:val="both"/>
              <w:rPr>
                <w:rFonts w:ascii="Times New Roman" w:hAnsi="Times New Roman" w:cs="Times New Roman"/>
                <w:sz w:val="24"/>
                <w:szCs w:val="24"/>
              </w:rPr>
            </w:pPr>
          </w:p>
          <w:p w:rsidR="00794C29" w:rsidRDefault="00794C29" w:rsidP="00FC6F3B">
            <w:pPr>
              <w:jc w:val="both"/>
              <w:rPr>
                <w:rFonts w:ascii="Times New Roman" w:hAnsi="Times New Roman" w:cs="Times New Roman"/>
                <w:sz w:val="24"/>
                <w:szCs w:val="24"/>
              </w:rPr>
            </w:pPr>
            <w:r>
              <w:rPr>
                <w:rFonts w:ascii="Times New Roman" w:hAnsi="Times New Roman" w:cs="Times New Roman"/>
                <w:sz w:val="24"/>
                <w:szCs w:val="24"/>
              </w:rPr>
              <w:t>Rozdz. 70095- P</w:t>
            </w:r>
            <w:r w:rsidR="00DE577F">
              <w:rPr>
                <w:rFonts w:ascii="Times New Roman" w:hAnsi="Times New Roman" w:cs="Times New Roman"/>
                <w:sz w:val="24"/>
                <w:szCs w:val="24"/>
              </w:rPr>
              <w:t>ozostał</w:t>
            </w:r>
            <w:r>
              <w:rPr>
                <w:rFonts w:ascii="Times New Roman" w:hAnsi="Times New Roman" w:cs="Times New Roman"/>
                <w:sz w:val="24"/>
                <w:szCs w:val="24"/>
              </w:rPr>
              <w:t>a dzia</w:t>
            </w:r>
            <w:r w:rsidR="00DE577F">
              <w:rPr>
                <w:rFonts w:ascii="Times New Roman" w:hAnsi="Times New Roman" w:cs="Times New Roman"/>
                <w:sz w:val="24"/>
                <w:szCs w:val="24"/>
              </w:rPr>
              <w:t xml:space="preserve">łalność- przeniesienie między paragrafami planu dochodów z tytułu dotacji od Marszałka Wielkopolski na zadanie </w:t>
            </w:r>
            <w:proofErr w:type="spellStart"/>
            <w:r w:rsidR="00DE577F">
              <w:rPr>
                <w:rFonts w:ascii="Times New Roman" w:hAnsi="Times New Roman" w:cs="Times New Roman"/>
                <w:sz w:val="24"/>
                <w:szCs w:val="24"/>
              </w:rPr>
              <w:t>pn</w:t>
            </w:r>
            <w:proofErr w:type="spellEnd"/>
            <w:r w:rsidR="00DE577F">
              <w:rPr>
                <w:rFonts w:ascii="Times New Roman" w:hAnsi="Times New Roman" w:cs="Times New Roman"/>
                <w:sz w:val="24"/>
                <w:szCs w:val="24"/>
              </w:rPr>
              <w:t>: „</w:t>
            </w:r>
            <w:r w:rsidR="00DE577F" w:rsidRPr="00DE577F">
              <w:rPr>
                <w:rFonts w:ascii="Times New Roman" w:hAnsi="Times New Roman" w:cs="Times New Roman"/>
                <w:sz w:val="24"/>
                <w:szCs w:val="24"/>
              </w:rPr>
              <w:t>Termomodernizacja budynków użyteczności publicznej- budynku Urzędu Gminy w Orchowie i budynku Przedszkola gminnego w Orchowie</w:t>
            </w:r>
            <w:r w:rsidR="00DE577F">
              <w:rPr>
                <w:rFonts w:ascii="Times New Roman" w:hAnsi="Times New Roman" w:cs="Times New Roman"/>
                <w:sz w:val="24"/>
                <w:szCs w:val="24"/>
              </w:rPr>
              <w:t xml:space="preserve">” – zmiana paragrafu finansowania </w:t>
            </w: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r>
              <w:rPr>
                <w:rFonts w:ascii="Times New Roman" w:hAnsi="Times New Roman" w:cs="Times New Roman"/>
                <w:sz w:val="24"/>
                <w:szCs w:val="24"/>
              </w:rPr>
              <w:t>75023- Urząd Gminy-zwiększenie planu dochodów z tytułu  różnych wpływów o  kwotę  795 zł</w:t>
            </w:r>
          </w:p>
          <w:p w:rsidR="00DE577F" w:rsidRDefault="00DE577F" w:rsidP="00FC6F3B">
            <w:pPr>
              <w:jc w:val="both"/>
              <w:rPr>
                <w:rFonts w:ascii="Times New Roman" w:hAnsi="Times New Roman" w:cs="Times New Roman"/>
                <w:sz w:val="24"/>
                <w:szCs w:val="24"/>
              </w:rPr>
            </w:pPr>
          </w:p>
          <w:p w:rsidR="00DE577F" w:rsidRDefault="00DE577F" w:rsidP="00FC6F3B">
            <w:pPr>
              <w:jc w:val="both"/>
              <w:rPr>
                <w:rFonts w:ascii="Times New Roman" w:hAnsi="Times New Roman" w:cs="Times New Roman"/>
                <w:sz w:val="24"/>
                <w:szCs w:val="24"/>
              </w:rPr>
            </w:pPr>
            <w:r>
              <w:rPr>
                <w:rFonts w:ascii="Times New Roman" w:hAnsi="Times New Roman" w:cs="Times New Roman"/>
                <w:sz w:val="24"/>
                <w:szCs w:val="24"/>
              </w:rPr>
              <w:t xml:space="preserve">Rozdz. 75615- wpływy z podatku rolnego, leśnego, podatku od czynności cywilno-prawnych, podatków </w:t>
            </w:r>
            <w:r w:rsidR="00A424E3">
              <w:rPr>
                <w:rFonts w:ascii="Times New Roman" w:hAnsi="Times New Roman" w:cs="Times New Roman"/>
                <w:sz w:val="24"/>
                <w:szCs w:val="24"/>
              </w:rPr>
              <w:t xml:space="preserve">i opłat lokalnych od osób prawnych- zwiększenie planu dochodów z tytułu rekompensaty utraconych dochodów w podatkach i opłatach lokalnych, Rozdz. 75616- </w:t>
            </w:r>
            <w:r w:rsidR="00A424E3" w:rsidRPr="00A424E3">
              <w:rPr>
                <w:rFonts w:ascii="Times New Roman" w:hAnsi="Times New Roman" w:cs="Times New Roman"/>
                <w:sz w:val="24"/>
                <w:szCs w:val="24"/>
              </w:rPr>
              <w:t>wpływy z podatku rolnego, leśnego, podatku od czynności cywilno-prawnych, podatków i opł</w:t>
            </w:r>
            <w:r w:rsidR="00A424E3">
              <w:rPr>
                <w:rFonts w:ascii="Times New Roman" w:hAnsi="Times New Roman" w:cs="Times New Roman"/>
                <w:sz w:val="24"/>
                <w:szCs w:val="24"/>
              </w:rPr>
              <w:t xml:space="preserve">at lokalnych od osób fizycznych- zwiększenie planu dochodów z tytułu wpływów z podatku od czynności cywilno-prawnych, rozdz. 75618-wplywy z innych opłat stanowiących dochody jednostek samorządu terytorialnego na podstawie ustaw- zwiększenie planu dochodów z tytułu opłat za  wydane zezwolenia na sprzedaż alkoholu, zwiększenie planu dochodów z tytułu  opłaty </w:t>
            </w:r>
            <w:proofErr w:type="spellStart"/>
            <w:r w:rsidR="00A424E3">
              <w:rPr>
                <w:rFonts w:ascii="Times New Roman" w:hAnsi="Times New Roman" w:cs="Times New Roman"/>
                <w:sz w:val="24"/>
                <w:szCs w:val="24"/>
              </w:rPr>
              <w:t>adiacen</w:t>
            </w:r>
            <w:r w:rsidR="002676A2">
              <w:rPr>
                <w:rFonts w:ascii="Times New Roman" w:hAnsi="Times New Roman" w:cs="Times New Roman"/>
                <w:sz w:val="24"/>
                <w:szCs w:val="24"/>
              </w:rPr>
              <w:t>ckiej</w:t>
            </w:r>
            <w:proofErr w:type="spellEnd"/>
            <w:r w:rsidR="002676A2">
              <w:rPr>
                <w:rFonts w:ascii="Times New Roman" w:hAnsi="Times New Roman" w:cs="Times New Roman"/>
                <w:sz w:val="24"/>
                <w:szCs w:val="24"/>
              </w:rPr>
              <w:t>, zwiększenie planu dochodó</w:t>
            </w:r>
            <w:r w:rsidR="00A424E3">
              <w:rPr>
                <w:rFonts w:ascii="Times New Roman" w:hAnsi="Times New Roman" w:cs="Times New Roman"/>
                <w:sz w:val="24"/>
                <w:szCs w:val="24"/>
              </w:rPr>
              <w:t xml:space="preserve">w z tytułu odszkodowania  od </w:t>
            </w:r>
            <w:r w:rsidR="002676A2">
              <w:rPr>
                <w:rFonts w:ascii="Times New Roman" w:hAnsi="Times New Roman" w:cs="Times New Roman"/>
                <w:sz w:val="24"/>
                <w:szCs w:val="24"/>
              </w:rPr>
              <w:t>firmy ubezpieczeniowej z tytułu nie wykonania umowy- wywóz odpadów, rozdz. 75621- udziały gmin w podatkach- zwiększenie planu dochodów z tytułu wpłat z podatku od osób prawnych.</w:t>
            </w:r>
            <w:r w:rsidR="00A424E3">
              <w:rPr>
                <w:rFonts w:ascii="Times New Roman" w:hAnsi="Times New Roman" w:cs="Times New Roman"/>
                <w:sz w:val="24"/>
                <w:szCs w:val="24"/>
              </w:rPr>
              <w:t xml:space="preserve">  </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Rozdz. 75814- Różne rozliczenia finansowe- zwiększenie planu dochodów z tytułu zwrotu części wydatków  w ramach Funduszu Soleckiego za 2018 rok, wpływy z tytułu dywidend</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 xml:space="preserve">Rozdz. 80101- szkoły podstawowe- zwiększenie planu dochodów z tytułu najmu pomieszczeń  szkolnych, zwiększenie planu dochodów z tytułu odszkodowania  od Firmy ubezpieczeniowej za zalanie pomieszczeń w budynku szkolnym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rozdz. 80104- Przedszkola- zwiększenie planu dochodów z tytułu wpłaty za korzystanie z wychowania przedszkolnego</w:t>
            </w:r>
          </w:p>
          <w:p w:rsidR="002676A2" w:rsidRDefault="002676A2" w:rsidP="00FC6F3B">
            <w:pPr>
              <w:jc w:val="both"/>
              <w:rPr>
                <w:rFonts w:ascii="Times New Roman" w:hAnsi="Times New Roman" w:cs="Times New Roman"/>
                <w:sz w:val="24"/>
                <w:szCs w:val="24"/>
              </w:rPr>
            </w:pPr>
          </w:p>
          <w:p w:rsidR="002676A2" w:rsidRDefault="002676A2" w:rsidP="00FC6F3B">
            <w:pPr>
              <w:jc w:val="both"/>
              <w:rPr>
                <w:rFonts w:ascii="Times New Roman" w:hAnsi="Times New Roman" w:cs="Times New Roman"/>
                <w:sz w:val="24"/>
                <w:szCs w:val="24"/>
              </w:rPr>
            </w:pPr>
            <w:r>
              <w:rPr>
                <w:rFonts w:ascii="Times New Roman" w:hAnsi="Times New Roman" w:cs="Times New Roman"/>
                <w:sz w:val="24"/>
                <w:szCs w:val="24"/>
              </w:rPr>
              <w:t>Rozdz. 85228-usługi opiekuńcze i specjalistyczne usługi opiekuńcze- zwiększenie planu dochodów z tytułu odpłatności za usługi opiekuńcze</w:t>
            </w:r>
            <w:r w:rsidR="007C2CEA">
              <w:rPr>
                <w:rFonts w:ascii="Times New Roman" w:hAnsi="Times New Roman" w:cs="Times New Roman"/>
                <w:sz w:val="24"/>
                <w:szCs w:val="24"/>
              </w:rPr>
              <w:t>, zwiększenie planu dochodó</w:t>
            </w:r>
            <w:r>
              <w:rPr>
                <w:rFonts w:ascii="Times New Roman" w:hAnsi="Times New Roman" w:cs="Times New Roman"/>
                <w:sz w:val="24"/>
                <w:szCs w:val="24"/>
              </w:rPr>
              <w:t xml:space="preserve">w z tytułu </w:t>
            </w:r>
            <w:r w:rsidR="007C2CEA">
              <w:rPr>
                <w:rFonts w:ascii="Times New Roman" w:hAnsi="Times New Roman" w:cs="Times New Roman"/>
                <w:sz w:val="24"/>
                <w:szCs w:val="24"/>
              </w:rPr>
              <w:t xml:space="preserve">wpływów związanych z realizacja zadań zleconych- odpłatność za  specjalistyczne usługi opiekuńcze w </w:t>
            </w:r>
            <w:proofErr w:type="spellStart"/>
            <w:r w:rsidR="007C2CEA">
              <w:rPr>
                <w:rFonts w:ascii="Times New Roman" w:hAnsi="Times New Roman" w:cs="Times New Roman"/>
                <w:sz w:val="24"/>
                <w:szCs w:val="24"/>
              </w:rPr>
              <w:t>jst</w:t>
            </w:r>
            <w:proofErr w:type="spellEnd"/>
            <w:r w:rsidR="007C2CEA">
              <w:rPr>
                <w:rFonts w:ascii="Times New Roman" w:hAnsi="Times New Roman" w:cs="Times New Roman"/>
                <w:sz w:val="24"/>
                <w:szCs w:val="24"/>
              </w:rPr>
              <w:t xml:space="preserve"> zostaje 5 %</w:t>
            </w:r>
          </w:p>
          <w:p w:rsidR="007C2CEA" w:rsidRDefault="007C2CEA" w:rsidP="00FC6F3B">
            <w:pPr>
              <w:jc w:val="both"/>
              <w:rPr>
                <w:rFonts w:ascii="Times New Roman" w:hAnsi="Times New Roman" w:cs="Times New Roman"/>
                <w:sz w:val="24"/>
                <w:szCs w:val="24"/>
              </w:rPr>
            </w:pPr>
          </w:p>
          <w:p w:rsidR="007C2CEA" w:rsidRDefault="007C2CEA" w:rsidP="00FC6F3B">
            <w:pPr>
              <w:jc w:val="both"/>
              <w:rPr>
                <w:rFonts w:ascii="Times New Roman" w:hAnsi="Times New Roman" w:cs="Times New Roman"/>
                <w:sz w:val="24"/>
                <w:szCs w:val="24"/>
              </w:rPr>
            </w:pPr>
            <w:r>
              <w:rPr>
                <w:rFonts w:ascii="Times New Roman" w:hAnsi="Times New Roman" w:cs="Times New Roman"/>
                <w:sz w:val="24"/>
                <w:szCs w:val="24"/>
              </w:rPr>
              <w:t xml:space="preserve">Rozdz. 85501-świadczenia wychowawcze- zwiększenie planu dochodów z tytułu zwrotów za pobrane w nadmiernej wysokości  świadczenia 500+ oraz odsetki od nich naliczone, rozdz. 85502-świadczenia rodzinne, świadczenia z funduszu alimentacyjnego – zwiększenie planu wydatków z tytułu odsetek naliczonych od niesłusznie pobranych świadczeń rodzinnych oraz  z tytułu </w:t>
            </w:r>
            <w:r w:rsidRPr="007C2CEA">
              <w:rPr>
                <w:rFonts w:ascii="Times New Roman" w:hAnsi="Times New Roman" w:cs="Times New Roman"/>
                <w:sz w:val="24"/>
                <w:szCs w:val="24"/>
              </w:rPr>
              <w:t>dochodów z  wpływów związanyc</w:t>
            </w:r>
            <w:r w:rsidR="00C024B3">
              <w:rPr>
                <w:rFonts w:ascii="Times New Roman" w:hAnsi="Times New Roman" w:cs="Times New Roman"/>
                <w:sz w:val="24"/>
                <w:szCs w:val="24"/>
              </w:rPr>
              <w:t>h z realizacją</w:t>
            </w:r>
            <w:r w:rsidRPr="007C2CEA">
              <w:rPr>
                <w:rFonts w:ascii="Times New Roman" w:hAnsi="Times New Roman" w:cs="Times New Roman"/>
                <w:sz w:val="24"/>
                <w:szCs w:val="24"/>
              </w:rPr>
              <w:t xml:space="preserve"> zadań zleconych</w:t>
            </w:r>
            <w:r w:rsidR="00C024B3">
              <w:rPr>
                <w:rFonts w:ascii="Times New Roman" w:hAnsi="Times New Roman" w:cs="Times New Roman"/>
                <w:sz w:val="24"/>
                <w:szCs w:val="24"/>
              </w:rPr>
              <w:t>- zwroty funduszu alimentacyjnego oraz  zaliczki alimentacyjnej.</w:t>
            </w: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r>
              <w:rPr>
                <w:rFonts w:ascii="Times New Roman" w:hAnsi="Times New Roman" w:cs="Times New Roman"/>
                <w:sz w:val="24"/>
                <w:szCs w:val="24"/>
              </w:rPr>
              <w:t>Rozdz. 90002-Gospodarka odpadami komunalnymi- zwiększenie planu dochodów z tytułu wpływów z kosztów upomnień, odsetek oraz z tytułu wpływów za sprzedane worki na odpady komunalne, rozdz. 90020-wplywy i wydatki związane z gromadzeniem środków  z opłat produktowych- zwiększenie planu z tytułu opłaty produktowej, rozdz. 90095- Pozostała działalność- zwiększenie planu dochodów z tytułu wpłaconych darowizn i rożnych dochodów.</w:t>
            </w:r>
          </w:p>
          <w:p w:rsidR="00C024B3" w:rsidRDefault="00C024B3" w:rsidP="00FC6F3B">
            <w:pPr>
              <w:jc w:val="both"/>
              <w:rPr>
                <w:rFonts w:ascii="Times New Roman" w:hAnsi="Times New Roman" w:cs="Times New Roman"/>
                <w:sz w:val="24"/>
                <w:szCs w:val="24"/>
              </w:rPr>
            </w:pPr>
          </w:p>
          <w:p w:rsidR="00C024B3" w:rsidRDefault="00C024B3" w:rsidP="00FC6F3B">
            <w:pPr>
              <w:jc w:val="both"/>
              <w:rPr>
                <w:rFonts w:ascii="Times New Roman" w:hAnsi="Times New Roman" w:cs="Times New Roman"/>
                <w:sz w:val="24"/>
                <w:szCs w:val="24"/>
              </w:rPr>
            </w:pPr>
            <w:r>
              <w:rPr>
                <w:rFonts w:ascii="Times New Roman" w:hAnsi="Times New Roman" w:cs="Times New Roman"/>
                <w:sz w:val="24"/>
                <w:szCs w:val="24"/>
              </w:rPr>
              <w:t>Rozdz. 92109-Domy i ośrodki kultury, świetlice i kluby- zwiększenie planu dochodów z tytułu wpłaconej darowizny, Rozdz. 92195- zwiększenie planu dochodów z tytułu wpłaconych darowizn dla:</w:t>
            </w:r>
          </w:p>
          <w:p w:rsidR="00415708" w:rsidRDefault="00801D71" w:rsidP="00FC6F3B">
            <w:pPr>
              <w:jc w:val="both"/>
              <w:rPr>
                <w:rFonts w:ascii="Times New Roman" w:hAnsi="Times New Roman" w:cs="Times New Roman"/>
                <w:sz w:val="24"/>
                <w:szCs w:val="24"/>
              </w:rPr>
            </w:pPr>
            <w:r>
              <w:rPr>
                <w:rFonts w:ascii="Times New Roman" w:hAnsi="Times New Roman" w:cs="Times New Roman"/>
                <w:sz w:val="24"/>
                <w:szCs w:val="24"/>
              </w:rPr>
              <w:t xml:space="preserve"> </w:t>
            </w:r>
          </w:p>
          <w:p w:rsidR="00E35C0B" w:rsidRPr="00415708" w:rsidRDefault="00E35C0B" w:rsidP="00FC6F3B">
            <w:pPr>
              <w:jc w:val="both"/>
              <w:rPr>
                <w:rFonts w:ascii="Times New Roman" w:hAnsi="Times New Roman" w:cs="Times New Roman"/>
                <w:sz w:val="24"/>
                <w:szCs w:val="24"/>
              </w:rPr>
            </w:pPr>
          </w:p>
          <w:p w:rsidR="00415708" w:rsidRDefault="00415708" w:rsidP="00FC6F3B">
            <w:pPr>
              <w:jc w:val="both"/>
              <w:rPr>
                <w:rFonts w:ascii="Times New Roman" w:hAnsi="Times New Roman" w:cs="Times New Roman"/>
                <w:sz w:val="24"/>
                <w:szCs w:val="24"/>
              </w:rPr>
            </w:pPr>
          </w:p>
        </w:tc>
      </w:tr>
    </w:tbl>
    <w:p w:rsidR="005956AC" w:rsidRDefault="00FF6FBD" w:rsidP="00FC6F3B">
      <w:pPr>
        <w:jc w:val="both"/>
        <w:rPr>
          <w:rFonts w:ascii="Times New Roman" w:hAnsi="Times New Roman" w:cs="Times New Roman"/>
          <w:sz w:val="24"/>
          <w:szCs w:val="24"/>
        </w:rPr>
      </w:pPr>
      <w:r>
        <w:rPr>
          <w:rFonts w:ascii="Times New Roman" w:hAnsi="Times New Roman" w:cs="Times New Roman"/>
          <w:sz w:val="24"/>
          <w:szCs w:val="24"/>
        </w:rPr>
        <w:lastRenderedPageBreak/>
        <w:t>Wydatki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5956AC" w:rsidTr="0008141D">
        <w:tc>
          <w:tcPr>
            <w:tcW w:w="1384" w:type="dxa"/>
          </w:tcPr>
          <w:p w:rsidR="005745E6" w:rsidRDefault="00CB60F7" w:rsidP="00FC6F3B">
            <w:pPr>
              <w:jc w:val="both"/>
              <w:rPr>
                <w:rFonts w:ascii="Times New Roman" w:hAnsi="Times New Roman" w:cs="Times New Roman"/>
                <w:sz w:val="24"/>
                <w:szCs w:val="24"/>
              </w:rPr>
            </w:pPr>
            <w:r>
              <w:rPr>
                <w:rFonts w:ascii="Times New Roman" w:hAnsi="Times New Roman" w:cs="Times New Roman"/>
                <w:sz w:val="24"/>
                <w:szCs w:val="24"/>
              </w:rPr>
              <w:t>Dz.010</w:t>
            </w: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234EA6" w:rsidRDefault="00234EA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p>
          <w:p w:rsidR="00C9638C" w:rsidRDefault="00EA6F74" w:rsidP="00FC6F3B">
            <w:pPr>
              <w:jc w:val="both"/>
              <w:rPr>
                <w:rFonts w:ascii="Times New Roman" w:hAnsi="Times New Roman" w:cs="Times New Roman"/>
                <w:sz w:val="24"/>
                <w:szCs w:val="24"/>
              </w:rPr>
            </w:pPr>
            <w:r>
              <w:rPr>
                <w:rFonts w:ascii="Times New Roman" w:hAnsi="Times New Roman" w:cs="Times New Roman"/>
                <w:sz w:val="24"/>
                <w:szCs w:val="24"/>
              </w:rPr>
              <w:t>Dz. 400</w:t>
            </w: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r>
              <w:rPr>
                <w:rFonts w:ascii="Times New Roman" w:hAnsi="Times New Roman" w:cs="Times New Roman"/>
                <w:sz w:val="24"/>
                <w:szCs w:val="24"/>
              </w:rPr>
              <w:t>Dz. 700</w:t>
            </w: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p>
          <w:p w:rsidR="00590D20" w:rsidRDefault="00590D20" w:rsidP="00FC6F3B">
            <w:pPr>
              <w:jc w:val="both"/>
              <w:rPr>
                <w:rFonts w:ascii="Times New Roman" w:hAnsi="Times New Roman" w:cs="Times New Roman"/>
                <w:sz w:val="24"/>
                <w:szCs w:val="24"/>
              </w:rPr>
            </w:pPr>
          </w:p>
          <w:p w:rsidR="0041480D" w:rsidRDefault="0041480D" w:rsidP="00FC6F3B">
            <w:pPr>
              <w:jc w:val="both"/>
              <w:rPr>
                <w:rFonts w:ascii="Times New Roman" w:hAnsi="Times New Roman" w:cs="Times New Roman"/>
                <w:sz w:val="24"/>
                <w:szCs w:val="24"/>
              </w:rPr>
            </w:pPr>
            <w:r>
              <w:rPr>
                <w:rFonts w:ascii="Times New Roman" w:hAnsi="Times New Roman" w:cs="Times New Roman"/>
                <w:sz w:val="24"/>
                <w:szCs w:val="24"/>
              </w:rPr>
              <w:t>Dz. 710</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590D20" w:rsidRDefault="00590D20"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r>
              <w:rPr>
                <w:rFonts w:ascii="Times New Roman" w:hAnsi="Times New Roman" w:cs="Times New Roman"/>
                <w:sz w:val="24"/>
                <w:szCs w:val="24"/>
              </w:rPr>
              <w:t>Dz. 750</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r>
              <w:rPr>
                <w:rFonts w:ascii="Times New Roman" w:hAnsi="Times New Roman" w:cs="Times New Roman"/>
                <w:sz w:val="24"/>
                <w:szCs w:val="24"/>
              </w:rPr>
              <w:t>Dz. 754</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r>
              <w:rPr>
                <w:rFonts w:ascii="Times New Roman" w:hAnsi="Times New Roman" w:cs="Times New Roman"/>
                <w:sz w:val="24"/>
                <w:szCs w:val="24"/>
              </w:rPr>
              <w:t>Dz. 801</w:t>
            </w: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p>
          <w:p w:rsidR="00E845E5" w:rsidRDefault="00E845E5" w:rsidP="00FC6F3B">
            <w:pPr>
              <w:jc w:val="both"/>
              <w:rPr>
                <w:rFonts w:ascii="Times New Roman" w:hAnsi="Times New Roman" w:cs="Times New Roman"/>
                <w:sz w:val="24"/>
                <w:szCs w:val="24"/>
              </w:rPr>
            </w:pPr>
            <w:r>
              <w:rPr>
                <w:rFonts w:ascii="Times New Roman" w:hAnsi="Times New Roman" w:cs="Times New Roman"/>
                <w:sz w:val="24"/>
                <w:szCs w:val="24"/>
              </w:rPr>
              <w:t>Dz. 852</w:t>
            </w:r>
          </w:p>
          <w:p w:rsidR="00D269BE" w:rsidRDefault="00D269BE" w:rsidP="00FC6F3B">
            <w:pPr>
              <w:jc w:val="both"/>
              <w:rPr>
                <w:rFonts w:ascii="Times New Roman" w:hAnsi="Times New Roman" w:cs="Times New Roman"/>
                <w:sz w:val="24"/>
                <w:szCs w:val="24"/>
              </w:rPr>
            </w:pPr>
          </w:p>
          <w:p w:rsidR="00D269BE" w:rsidRDefault="00D269BE" w:rsidP="00FC6F3B">
            <w:pPr>
              <w:jc w:val="both"/>
              <w:rPr>
                <w:rFonts w:ascii="Times New Roman" w:hAnsi="Times New Roman" w:cs="Times New Roman"/>
                <w:sz w:val="24"/>
                <w:szCs w:val="24"/>
              </w:rPr>
            </w:pPr>
          </w:p>
          <w:p w:rsidR="00D269BE" w:rsidRDefault="00D269BE"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D269BE" w:rsidRDefault="00D269BE" w:rsidP="00FC6F3B">
            <w:pPr>
              <w:jc w:val="both"/>
              <w:rPr>
                <w:rFonts w:ascii="Times New Roman" w:hAnsi="Times New Roman" w:cs="Times New Roman"/>
                <w:sz w:val="24"/>
                <w:szCs w:val="24"/>
              </w:rPr>
            </w:pPr>
            <w:r>
              <w:rPr>
                <w:rFonts w:ascii="Times New Roman" w:hAnsi="Times New Roman" w:cs="Times New Roman"/>
                <w:sz w:val="24"/>
                <w:szCs w:val="24"/>
              </w:rPr>
              <w:t>Dz. 900</w:t>
            </w: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p>
          <w:p w:rsidR="00AA56FB" w:rsidRDefault="00AA56FB" w:rsidP="00FC6F3B">
            <w:pPr>
              <w:jc w:val="both"/>
              <w:rPr>
                <w:rFonts w:ascii="Times New Roman" w:hAnsi="Times New Roman" w:cs="Times New Roman"/>
                <w:sz w:val="24"/>
                <w:szCs w:val="24"/>
              </w:rPr>
            </w:pPr>
          </w:p>
          <w:p w:rsidR="00AA56FB" w:rsidRDefault="00AA56FB" w:rsidP="00FC6F3B">
            <w:pPr>
              <w:jc w:val="both"/>
              <w:rPr>
                <w:rFonts w:ascii="Times New Roman" w:hAnsi="Times New Roman" w:cs="Times New Roman"/>
                <w:sz w:val="24"/>
                <w:szCs w:val="24"/>
              </w:rPr>
            </w:pPr>
          </w:p>
          <w:p w:rsidR="00422E38" w:rsidRDefault="00C74EAC" w:rsidP="00FC6F3B">
            <w:pPr>
              <w:jc w:val="both"/>
              <w:rPr>
                <w:rFonts w:ascii="Times New Roman" w:hAnsi="Times New Roman" w:cs="Times New Roman"/>
                <w:sz w:val="24"/>
                <w:szCs w:val="24"/>
              </w:rPr>
            </w:pPr>
            <w:r>
              <w:rPr>
                <w:rFonts w:ascii="Times New Roman" w:hAnsi="Times New Roman" w:cs="Times New Roman"/>
                <w:sz w:val="24"/>
                <w:szCs w:val="24"/>
              </w:rPr>
              <w:t>Dz. 921</w:t>
            </w: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123E24" w:rsidRDefault="00123E24"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p>
          <w:p w:rsidR="007824B9" w:rsidRDefault="007824B9" w:rsidP="00FC6F3B">
            <w:pPr>
              <w:jc w:val="both"/>
              <w:rPr>
                <w:rFonts w:ascii="Times New Roman" w:hAnsi="Times New Roman" w:cs="Times New Roman"/>
                <w:sz w:val="24"/>
                <w:szCs w:val="24"/>
              </w:rPr>
            </w:pPr>
            <w:r>
              <w:rPr>
                <w:rFonts w:ascii="Times New Roman" w:hAnsi="Times New Roman" w:cs="Times New Roman"/>
                <w:sz w:val="24"/>
                <w:szCs w:val="24"/>
              </w:rPr>
              <w:t>Dz. 926</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p>
          <w:p w:rsidR="00C9638C" w:rsidRDefault="00C9638C" w:rsidP="00FC6F3B">
            <w:pPr>
              <w:jc w:val="both"/>
              <w:rPr>
                <w:rFonts w:ascii="Times New Roman" w:hAnsi="Times New Roman" w:cs="Times New Roman"/>
                <w:sz w:val="24"/>
                <w:szCs w:val="24"/>
              </w:rPr>
            </w:pPr>
          </w:p>
          <w:p w:rsidR="00C9638C" w:rsidRDefault="00C9638C" w:rsidP="00FC6F3B">
            <w:pPr>
              <w:jc w:val="both"/>
              <w:rPr>
                <w:rFonts w:ascii="Times New Roman" w:hAnsi="Times New Roman" w:cs="Times New Roman"/>
                <w:sz w:val="24"/>
                <w:szCs w:val="24"/>
              </w:rPr>
            </w:pPr>
          </w:p>
          <w:p w:rsidR="007C0504" w:rsidRDefault="007C0504" w:rsidP="00FC6F3B">
            <w:pPr>
              <w:jc w:val="both"/>
              <w:rPr>
                <w:rFonts w:ascii="Times New Roman" w:hAnsi="Times New Roman" w:cs="Times New Roman"/>
                <w:sz w:val="24"/>
                <w:szCs w:val="24"/>
              </w:rPr>
            </w:pPr>
          </w:p>
        </w:tc>
        <w:tc>
          <w:tcPr>
            <w:tcW w:w="7828" w:type="dxa"/>
          </w:tcPr>
          <w:p w:rsidR="005745E6" w:rsidRDefault="005745E6" w:rsidP="00FC6F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Rozdz. </w:t>
            </w:r>
            <w:r w:rsidR="00CB60F7">
              <w:rPr>
                <w:rFonts w:ascii="Times New Roman" w:hAnsi="Times New Roman" w:cs="Times New Roman"/>
                <w:sz w:val="24"/>
                <w:szCs w:val="24"/>
              </w:rPr>
              <w:t xml:space="preserve">01010-Infrastruktura wodociągowa i </w:t>
            </w:r>
            <w:proofErr w:type="spellStart"/>
            <w:r w:rsidR="00CB60F7">
              <w:rPr>
                <w:rFonts w:ascii="Times New Roman" w:hAnsi="Times New Roman" w:cs="Times New Roman"/>
                <w:sz w:val="24"/>
                <w:szCs w:val="24"/>
              </w:rPr>
              <w:t>sanitacyjna</w:t>
            </w:r>
            <w:proofErr w:type="spellEnd"/>
            <w:r w:rsidR="00CB60F7">
              <w:rPr>
                <w:rFonts w:ascii="Times New Roman" w:hAnsi="Times New Roman" w:cs="Times New Roman"/>
                <w:sz w:val="24"/>
                <w:szCs w:val="24"/>
              </w:rPr>
              <w:t xml:space="preserve"> wsi- zwiększenie planu wydatków na wynagrodzenia  i pochodne o kwotę  2 400 zł, zwiększenie planu wydatków na wynagrodzenia bezosobowe o kwotę  6 000 zł w związku </w:t>
            </w:r>
            <w:r w:rsidR="00EA6F74">
              <w:rPr>
                <w:rFonts w:ascii="Times New Roman" w:hAnsi="Times New Roman" w:cs="Times New Roman"/>
                <w:sz w:val="24"/>
                <w:szCs w:val="24"/>
              </w:rPr>
              <w:t>z wypł</w:t>
            </w:r>
            <w:r w:rsidR="00CB60F7">
              <w:rPr>
                <w:rFonts w:ascii="Times New Roman" w:hAnsi="Times New Roman" w:cs="Times New Roman"/>
                <w:sz w:val="24"/>
                <w:szCs w:val="24"/>
              </w:rPr>
              <w:t xml:space="preserve">acona umową zlecenia  za zastępstwo za pracownika przebywającego na urlopie wypoczynkowym oraz wypłacono wynagrodzenie </w:t>
            </w:r>
            <w:r w:rsidR="00EA6F74">
              <w:rPr>
                <w:rFonts w:ascii="Times New Roman" w:hAnsi="Times New Roman" w:cs="Times New Roman"/>
                <w:sz w:val="24"/>
                <w:szCs w:val="24"/>
              </w:rPr>
              <w:t>za montaż i demontaż kojca dla psa, zwiększenie planu wydatków na  kary i odszkodowania-  naliczona  kara dla energii za nie zgłoszenie  gotowości podłączenia przepompowni przeniesienia miedzy paragrafami planu wydatków na zadanie</w:t>
            </w:r>
            <w:r w:rsidR="00EA6F74" w:rsidRPr="00EA6F74">
              <w:rPr>
                <w:rFonts w:ascii="Times New Roman" w:hAnsi="Times New Roman" w:cs="Times New Roman"/>
                <w:sz w:val="24"/>
                <w:szCs w:val="24"/>
              </w:rPr>
              <w:t xml:space="preserve"> „Budowa kanalizacji sanitarnej Orchowo-Myślątkowo-Rękawczynek-Siedluchno-Różanna”- zmiana paragrafu finansowania,</w:t>
            </w:r>
          </w:p>
          <w:p w:rsidR="005745E6" w:rsidRDefault="005745E6" w:rsidP="00FC6F3B">
            <w:pPr>
              <w:jc w:val="both"/>
              <w:rPr>
                <w:rFonts w:ascii="Times New Roman" w:hAnsi="Times New Roman" w:cs="Times New Roman"/>
                <w:sz w:val="24"/>
                <w:szCs w:val="24"/>
              </w:rPr>
            </w:pPr>
          </w:p>
          <w:p w:rsidR="005745E6" w:rsidRDefault="005745E6" w:rsidP="00FC6F3B">
            <w:pPr>
              <w:jc w:val="both"/>
              <w:rPr>
                <w:rFonts w:ascii="Times New Roman" w:hAnsi="Times New Roman" w:cs="Times New Roman"/>
                <w:sz w:val="24"/>
                <w:szCs w:val="24"/>
              </w:rPr>
            </w:pPr>
            <w:r>
              <w:rPr>
                <w:rFonts w:ascii="Times New Roman" w:hAnsi="Times New Roman" w:cs="Times New Roman"/>
                <w:sz w:val="24"/>
                <w:szCs w:val="24"/>
              </w:rPr>
              <w:t xml:space="preserve">Rozdz. </w:t>
            </w:r>
            <w:r w:rsidR="00EA6F74">
              <w:rPr>
                <w:rFonts w:ascii="Times New Roman" w:hAnsi="Times New Roman" w:cs="Times New Roman"/>
                <w:sz w:val="24"/>
                <w:szCs w:val="24"/>
              </w:rPr>
              <w:t xml:space="preserve">40002- Dostarczanie wody- zmniejszenie planu wydatków na wynagrodzenia </w:t>
            </w:r>
            <w:r w:rsidR="00E940CE">
              <w:rPr>
                <w:rFonts w:ascii="Times New Roman" w:hAnsi="Times New Roman" w:cs="Times New Roman"/>
                <w:sz w:val="24"/>
                <w:szCs w:val="24"/>
              </w:rPr>
              <w:t xml:space="preserve">, zwiększenie planu wydatków na wynagrodzenia bezosobowe w związku z zatrudnieniem pracownika do obsługi stacji wodociągowej oraz </w:t>
            </w:r>
            <w:r w:rsidR="00E940CE">
              <w:rPr>
                <w:rFonts w:ascii="Times New Roman" w:hAnsi="Times New Roman" w:cs="Times New Roman"/>
                <w:sz w:val="24"/>
                <w:szCs w:val="24"/>
              </w:rPr>
              <w:lastRenderedPageBreak/>
              <w:t xml:space="preserve">ze  zwiększeniem wypłaty dla inkasenta  za pobór opłat za wodę, zwiększenie  planu  za zakup materiałów do remontu sieci wodociągowych, zwiększenie </w:t>
            </w:r>
            <w:r w:rsidR="0041480D">
              <w:rPr>
                <w:rFonts w:ascii="Times New Roman" w:hAnsi="Times New Roman" w:cs="Times New Roman"/>
                <w:sz w:val="24"/>
                <w:szCs w:val="24"/>
              </w:rPr>
              <w:t xml:space="preserve">planu  na zakup energii </w:t>
            </w:r>
          </w:p>
          <w:p w:rsidR="005745E6" w:rsidRPr="00D61374" w:rsidRDefault="005745E6" w:rsidP="00FC6F3B">
            <w:pPr>
              <w:jc w:val="both"/>
              <w:rPr>
                <w:rFonts w:ascii="Times New Roman" w:hAnsi="Times New Roman" w:cs="Times New Roman"/>
                <w:sz w:val="24"/>
                <w:szCs w:val="24"/>
              </w:rPr>
            </w:pPr>
          </w:p>
          <w:p w:rsidR="00C9638C" w:rsidRDefault="00C9638C" w:rsidP="00FC6F3B">
            <w:pPr>
              <w:jc w:val="both"/>
              <w:rPr>
                <w:rFonts w:ascii="Times New Roman" w:hAnsi="Times New Roman" w:cs="Times New Roman"/>
                <w:sz w:val="24"/>
                <w:szCs w:val="24"/>
              </w:rPr>
            </w:pPr>
            <w:r>
              <w:rPr>
                <w:rFonts w:ascii="Times New Roman" w:hAnsi="Times New Roman" w:cs="Times New Roman"/>
                <w:sz w:val="24"/>
                <w:szCs w:val="24"/>
              </w:rPr>
              <w:t xml:space="preserve">Rozdz. </w:t>
            </w:r>
            <w:r w:rsidR="0041480D">
              <w:rPr>
                <w:rFonts w:ascii="Times New Roman" w:hAnsi="Times New Roman" w:cs="Times New Roman"/>
                <w:sz w:val="24"/>
                <w:szCs w:val="24"/>
              </w:rPr>
              <w:t>70005-Gospodarka gruntami i nieruchomościami- zmniejszenie planu wydatków na kary i odszkodowania,</w:t>
            </w:r>
            <w:r w:rsidR="00590D20">
              <w:rPr>
                <w:rFonts w:ascii="Times New Roman" w:hAnsi="Times New Roman" w:cs="Times New Roman"/>
                <w:sz w:val="24"/>
                <w:szCs w:val="24"/>
              </w:rPr>
              <w:t xml:space="preserve"> zmniejszenie planu wydatków na  zakup  usług pozostałych.</w:t>
            </w:r>
            <w:r w:rsidR="0041480D">
              <w:rPr>
                <w:rFonts w:ascii="Times New Roman" w:hAnsi="Times New Roman" w:cs="Times New Roman"/>
                <w:sz w:val="24"/>
                <w:szCs w:val="24"/>
              </w:rPr>
              <w:t xml:space="preserve"> Rozdz. 70095-Pozostała działalność- przeniesienie między paragrafami planu wydatków na inwestycję </w:t>
            </w:r>
            <w:proofErr w:type="spellStart"/>
            <w:r w:rsidR="0041480D">
              <w:rPr>
                <w:rFonts w:ascii="Times New Roman" w:hAnsi="Times New Roman" w:cs="Times New Roman"/>
                <w:sz w:val="24"/>
                <w:szCs w:val="24"/>
              </w:rPr>
              <w:t>pn</w:t>
            </w:r>
            <w:proofErr w:type="spellEnd"/>
            <w:r w:rsidR="0041480D">
              <w:rPr>
                <w:rFonts w:ascii="Times New Roman" w:hAnsi="Times New Roman" w:cs="Times New Roman"/>
                <w:sz w:val="24"/>
                <w:szCs w:val="24"/>
              </w:rPr>
              <w:t xml:space="preserve">” </w:t>
            </w:r>
            <w:r w:rsidR="0041480D" w:rsidRPr="0041480D">
              <w:rPr>
                <w:rFonts w:ascii="Times New Roman" w:hAnsi="Times New Roman" w:cs="Times New Roman"/>
                <w:sz w:val="24"/>
                <w:szCs w:val="24"/>
              </w:rPr>
              <w:t>Termomodernizacja budynków użyteczności publicznej- budynku Urzędu Gminy w Orchowie i budynku Przedszkola gminnego w Orchowie” – zmiana paragrafu finansowania</w:t>
            </w:r>
            <w:r w:rsidR="0041480D">
              <w:rPr>
                <w:rFonts w:ascii="Times New Roman" w:hAnsi="Times New Roman" w:cs="Times New Roman"/>
                <w:sz w:val="24"/>
                <w:szCs w:val="24"/>
              </w:rPr>
              <w:t xml:space="preserve"> w ramach środków zewnętrznych,  zmniejszenie planu</w:t>
            </w:r>
            <w:r w:rsidR="0041480D" w:rsidRPr="0041480D">
              <w:rPr>
                <w:rFonts w:ascii="Times New Roman" w:hAnsi="Times New Roman" w:cs="Times New Roman"/>
                <w:sz w:val="24"/>
                <w:szCs w:val="24"/>
              </w:rPr>
              <w:t xml:space="preserve"> </w:t>
            </w:r>
            <w:r w:rsidR="0041480D">
              <w:rPr>
                <w:rFonts w:ascii="Times New Roman" w:hAnsi="Times New Roman" w:cs="Times New Roman"/>
                <w:sz w:val="24"/>
                <w:szCs w:val="24"/>
              </w:rPr>
              <w:t xml:space="preserve"> na inwestycję </w:t>
            </w:r>
            <w:proofErr w:type="spellStart"/>
            <w:r w:rsidR="0041480D">
              <w:rPr>
                <w:rFonts w:ascii="Times New Roman" w:hAnsi="Times New Roman" w:cs="Times New Roman"/>
                <w:sz w:val="24"/>
                <w:szCs w:val="24"/>
              </w:rPr>
              <w:t>pn</w:t>
            </w:r>
            <w:proofErr w:type="spellEnd"/>
            <w:r w:rsidR="0041480D">
              <w:rPr>
                <w:rFonts w:ascii="Times New Roman" w:hAnsi="Times New Roman" w:cs="Times New Roman"/>
                <w:sz w:val="24"/>
                <w:szCs w:val="24"/>
              </w:rPr>
              <w:t xml:space="preserve"> ”</w:t>
            </w:r>
            <w:r w:rsidR="0041480D" w:rsidRPr="0041480D">
              <w:rPr>
                <w:rFonts w:ascii="Times New Roman" w:hAnsi="Times New Roman" w:cs="Times New Roman"/>
                <w:sz w:val="24"/>
                <w:szCs w:val="24"/>
              </w:rPr>
              <w:t xml:space="preserve">Termomodernizacja budynków użyteczności publicznej- budynku Urzędu Gminy w Orchowie i budynku Przedszkola gminnego w Orchowie” </w:t>
            </w:r>
            <w:r w:rsidR="0041480D">
              <w:rPr>
                <w:rFonts w:ascii="Times New Roman" w:hAnsi="Times New Roman" w:cs="Times New Roman"/>
                <w:sz w:val="24"/>
                <w:szCs w:val="24"/>
              </w:rPr>
              <w:t xml:space="preserve"> o kwotę 114 960 zł w  ramach finansowania z budżetu gminy.</w:t>
            </w:r>
          </w:p>
          <w:p w:rsidR="00CC1309" w:rsidRPr="00CC1309" w:rsidRDefault="00CA270E" w:rsidP="00FC6F3B">
            <w:pPr>
              <w:jc w:val="both"/>
              <w:rPr>
                <w:rFonts w:ascii="Times New Roman" w:hAnsi="Times New Roman" w:cs="Times New Roman"/>
                <w:sz w:val="24"/>
                <w:szCs w:val="24"/>
              </w:rPr>
            </w:pPr>
            <w:r>
              <w:rPr>
                <w:rFonts w:ascii="Times New Roman" w:hAnsi="Times New Roman" w:cs="Times New Roman"/>
                <w:sz w:val="24"/>
                <w:szCs w:val="24"/>
              </w:rPr>
              <w:t>.</w:t>
            </w:r>
          </w:p>
          <w:p w:rsidR="007C0504" w:rsidRDefault="00422E38" w:rsidP="00FC6F3B">
            <w:pPr>
              <w:jc w:val="both"/>
              <w:rPr>
                <w:rFonts w:ascii="Times New Roman" w:hAnsi="Times New Roman" w:cs="Times New Roman"/>
                <w:sz w:val="24"/>
                <w:szCs w:val="24"/>
              </w:rPr>
            </w:pPr>
            <w:r>
              <w:rPr>
                <w:rFonts w:ascii="Times New Roman" w:hAnsi="Times New Roman" w:cs="Times New Roman"/>
                <w:sz w:val="24"/>
                <w:szCs w:val="24"/>
              </w:rPr>
              <w:t>Rozdział 71005- Prace geologiczne- zmniejszenie planu wydatków na pomoc finansową dla starostwa z przeznaczeniem na opracowanie bilansu wód dla powiatu słupeckiego</w:t>
            </w:r>
            <w:r w:rsidR="00590D20">
              <w:rPr>
                <w:rFonts w:ascii="Times New Roman" w:hAnsi="Times New Roman" w:cs="Times New Roman"/>
                <w:sz w:val="24"/>
                <w:szCs w:val="24"/>
              </w:rPr>
              <w:t>, Rozdz. 71004-Plany zagospodarowania przestrzennego -zmniejszenie planu wydatków na zakup usług pozostałych o kwotę 3 143 zł</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r>
              <w:rPr>
                <w:rFonts w:ascii="Times New Roman" w:hAnsi="Times New Roman" w:cs="Times New Roman"/>
                <w:sz w:val="24"/>
                <w:szCs w:val="24"/>
              </w:rPr>
              <w:t xml:space="preserve">Rozdz.75023-Urzedy Gmin- zwiększenie planu wydatków na wpłaty do PFRON  o kwotę  3 000 zł, zwiększenie planu  na wynagrodzenia bezosobowe z przeznaczeniem na wypłatę  wynagrodzeń za palenie w piecu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w  dniach wolnych od pracy., rozdz. 70095- pozostała działalność- zmniejszenie planu  na opłatę składek z tytułu ubezpieczenia mienia gminy.</w:t>
            </w:r>
          </w:p>
          <w:p w:rsidR="00422E38" w:rsidRDefault="00422E38" w:rsidP="00FC6F3B">
            <w:pPr>
              <w:jc w:val="both"/>
              <w:rPr>
                <w:rFonts w:ascii="Times New Roman" w:hAnsi="Times New Roman" w:cs="Times New Roman"/>
                <w:sz w:val="24"/>
                <w:szCs w:val="24"/>
              </w:rPr>
            </w:pPr>
          </w:p>
          <w:p w:rsidR="00422E38" w:rsidRDefault="00422E38" w:rsidP="00FC6F3B">
            <w:pPr>
              <w:jc w:val="both"/>
              <w:rPr>
                <w:rFonts w:ascii="Times New Roman" w:hAnsi="Times New Roman" w:cs="Times New Roman"/>
                <w:sz w:val="24"/>
                <w:szCs w:val="24"/>
              </w:rPr>
            </w:pPr>
            <w:r>
              <w:rPr>
                <w:rFonts w:ascii="Times New Roman" w:hAnsi="Times New Roman" w:cs="Times New Roman"/>
                <w:sz w:val="24"/>
                <w:szCs w:val="24"/>
              </w:rPr>
              <w:t>Rozdz. 75412-Ochotnicze straże pożarne- przeniesienia między paragrafami planu wydatków na utrzymanie jednostek OSP działających na terenie gminy, zwiększenie planu na wynagrodzenia bezosobowe  do wysokości planowanych wydatków  do końca roku, zwiększenie planu wydatków na zakup usług pozostałych- urealnienie planu, zmniejszenie planu na opłatę składek z tytułu ubezpieczenia  członków OSP</w:t>
            </w:r>
          </w:p>
          <w:p w:rsidR="00422E38" w:rsidRDefault="00422E38" w:rsidP="00FC6F3B">
            <w:pPr>
              <w:jc w:val="both"/>
              <w:rPr>
                <w:rFonts w:ascii="Times New Roman" w:hAnsi="Times New Roman" w:cs="Times New Roman"/>
                <w:sz w:val="24"/>
                <w:szCs w:val="24"/>
              </w:rPr>
            </w:pPr>
          </w:p>
          <w:p w:rsidR="00E845E5" w:rsidRDefault="00422E38" w:rsidP="00FC6F3B">
            <w:pPr>
              <w:jc w:val="both"/>
              <w:rPr>
                <w:rFonts w:ascii="Times New Roman" w:hAnsi="Times New Roman" w:cs="Times New Roman"/>
                <w:sz w:val="24"/>
                <w:szCs w:val="24"/>
              </w:rPr>
            </w:pPr>
            <w:r>
              <w:rPr>
                <w:rFonts w:ascii="Times New Roman" w:hAnsi="Times New Roman" w:cs="Times New Roman"/>
                <w:sz w:val="24"/>
                <w:szCs w:val="24"/>
              </w:rPr>
              <w:t>Rozdz. 80101- szkoły podstawowe- zwiększenie planu wydatków na dotacje dla stowarzyszeń, prowadzące szkoły w związku ze wzrostem liczby uczniów pobierających naukę  w tych szkołach,</w:t>
            </w:r>
            <w:r w:rsidR="00913852">
              <w:rPr>
                <w:rFonts w:ascii="Times New Roman" w:hAnsi="Times New Roman" w:cs="Times New Roman"/>
                <w:sz w:val="24"/>
                <w:szCs w:val="24"/>
              </w:rPr>
              <w:t xml:space="preserve"> zwiększenie planu wydatków na zakup materiałów, </w:t>
            </w:r>
            <w:r>
              <w:rPr>
                <w:rFonts w:ascii="Times New Roman" w:hAnsi="Times New Roman" w:cs="Times New Roman"/>
                <w:sz w:val="24"/>
                <w:szCs w:val="24"/>
              </w:rPr>
              <w:t xml:space="preserve"> rozdz.80104- Przedszkola- </w:t>
            </w:r>
            <w:r w:rsidR="00E845E5">
              <w:rPr>
                <w:rFonts w:ascii="Times New Roman" w:hAnsi="Times New Roman" w:cs="Times New Roman"/>
                <w:sz w:val="24"/>
                <w:szCs w:val="24"/>
              </w:rPr>
              <w:t xml:space="preserve">zwiększenie planu wydatków   dla stowarzyszeń prowadzących przedszkola w związku ze wzrostem liczby dzieci.  Rozdz. 80110- Gimnazja - zmniejszenie planu wydatków z tytułu dotacji  dla stowarzyszeń prowadzących gimnazja w związku  z wygaśnięciem ich z dniem 31.08.2019 r. Rozdz. 80150-Realizacja zadań wymagających stosowania specjalnej organizacji nauki i metod pracy dla dzieci i młodzieży w szkołach podstawowych- zwiększenie planu wydatków na dotacje dla stowarzyszeń prowadzących szkoły podstawowe do których uczęszczają dzieci niepełnosprawne w związku ze wzrostem liczby  uczniów z  orzeczeniami </w:t>
            </w:r>
          </w:p>
          <w:p w:rsidR="00E845E5" w:rsidRDefault="00E845E5" w:rsidP="00FC6F3B">
            <w:pPr>
              <w:jc w:val="both"/>
              <w:rPr>
                <w:rFonts w:ascii="Times New Roman" w:hAnsi="Times New Roman" w:cs="Times New Roman"/>
                <w:sz w:val="24"/>
                <w:szCs w:val="24"/>
              </w:rPr>
            </w:pPr>
          </w:p>
          <w:p w:rsidR="00422E38" w:rsidRDefault="00913852" w:rsidP="00FC6F3B">
            <w:pPr>
              <w:jc w:val="both"/>
              <w:rPr>
                <w:rFonts w:ascii="Times New Roman" w:hAnsi="Times New Roman" w:cs="Times New Roman"/>
                <w:sz w:val="24"/>
                <w:szCs w:val="24"/>
              </w:rPr>
            </w:pPr>
            <w:r>
              <w:rPr>
                <w:rFonts w:ascii="Times New Roman" w:hAnsi="Times New Roman" w:cs="Times New Roman"/>
                <w:sz w:val="24"/>
                <w:szCs w:val="24"/>
              </w:rPr>
              <w:t xml:space="preserve"> Rozdz. 85202- Domy pomocy społecznej – zmniejszenie planu wydatków na opłaty za pobyt w Domach Pomocy Społecznej o kwotę 27 561 zł, </w:t>
            </w:r>
            <w:r w:rsidR="00E845E5">
              <w:rPr>
                <w:rFonts w:ascii="Times New Roman" w:hAnsi="Times New Roman" w:cs="Times New Roman"/>
                <w:sz w:val="24"/>
                <w:szCs w:val="24"/>
              </w:rPr>
              <w:t>Rozdz. 85203- Ośrodki wsparcia</w:t>
            </w:r>
            <w:r w:rsidR="00422E38">
              <w:rPr>
                <w:rFonts w:ascii="Times New Roman" w:hAnsi="Times New Roman" w:cs="Times New Roman"/>
                <w:sz w:val="24"/>
                <w:szCs w:val="24"/>
              </w:rPr>
              <w:t xml:space="preserve"> </w:t>
            </w:r>
            <w:r w:rsidR="00D269BE">
              <w:rPr>
                <w:rFonts w:ascii="Times New Roman" w:hAnsi="Times New Roman" w:cs="Times New Roman"/>
                <w:sz w:val="24"/>
                <w:szCs w:val="24"/>
              </w:rPr>
              <w:t xml:space="preserve">– zmniejszenie planu wydatków na inwestycje </w:t>
            </w:r>
            <w:proofErr w:type="spellStart"/>
            <w:r w:rsidR="00D269BE">
              <w:rPr>
                <w:rFonts w:ascii="Times New Roman" w:hAnsi="Times New Roman" w:cs="Times New Roman"/>
                <w:sz w:val="24"/>
                <w:szCs w:val="24"/>
              </w:rPr>
              <w:t>pn</w:t>
            </w:r>
            <w:proofErr w:type="spellEnd"/>
            <w:r w:rsidR="00D269BE">
              <w:rPr>
                <w:rFonts w:ascii="Times New Roman" w:hAnsi="Times New Roman" w:cs="Times New Roman"/>
                <w:sz w:val="24"/>
                <w:szCs w:val="24"/>
              </w:rPr>
              <w:t xml:space="preserve">” </w:t>
            </w:r>
            <w:r w:rsidR="00D269BE" w:rsidRPr="00D269BE">
              <w:rPr>
                <w:rFonts w:ascii="Times New Roman" w:hAnsi="Times New Roman" w:cs="Times New Roman"/>
                <w:sz w:val="24"/>
                <w:szCs w:val="24"/>
              </w:rPr>
              <w:t xml:space="preserve">Rozbudowa budynku Środowiskowego Domu Samopomocy Społecznej w </w:t>
            </w:r>
            <w:r w:rsidR="00D269BE" w:rsidRPr="00D269BE">
              <w:rPr>
                <w:rFonts w:ascii="Times New Roman" w:hAnsi="Times New Roman" w:cs="Times New Roman"/>
                <w:sz w:val="24"/>
                <w:szCs w:val="24"/>
              </w:rPr>
              <w:lastRenderedPageBreak/>
              <w:t>Słowikowie</w:t>
            </w:r>
            <w:r w:rsidR="00D269BE">
              <w:rPr>
                <w:rFonts w:ascii="Times New Roman" w:hAnsi="Times New Roman" w:cs="Times New Roman"/>
                <w:sz w:val="24"/>
                <w:szCs w:val="24"/>
              </w:rPr>
              <w:t>”  o kwotę 381 000 zł</w:t>
            </w:r>
            <w:r>
              <w:rPr>
                <w:rFonts w:ascii="Times New Roman" w:hAnsi="Times New Roman" w:cs="Times New Roman"/>
                <w:sz w:val="24"/>
                <w:szCs w:val="24"/>
              </w:rPr>
              <w:t xml:space="preserve">, rozdz. 85214- zasiłki okresowe- zwiększenie planu wydatków na wypłatę świadczeń o kwotę 5 000 zł,  Rozdz. 85219- Ośrodki pomocy społecznej- zwiększenie planu wydatków na  wynagrodzenia o kwotę 5 583 zł tj. o kwotę dochodów </w:t>
            </w:r>
            <w:proofErr w:type="spellStart"/>
            <w:r>
              <w:rPr>
                <w:rFonts w:ascii="Times New Roman" w:hAnsi="Times New Roman" w:cs="Times New Roman"/>
                <w:sz w:val="24"/>
                <w:szCs w:val="24"/>
              </w:rPr>
              <w:t>jst</w:t>
            </w:r>
            <w:proofErr w:type="spellEnd"/>
            <w:r>
              <w:rPr>
                <w:rFonts w:ascii="Times New Roman" w:hAnsi="Times New Roman" w:cs="Times New Roman"/>
                <w:sz w:val="24"/>
                <w:szCs w:val="24"/>
              </w:rPr>
              <w:t xml:space="preserve">  z tytułu wpływów   z wpłat funduszu alimentacyjnego i zaliczki alimentacyjnej, zwiększenie planu wydatków na zakup materiałów z przeznaczeniem na zakup 2 biurek  dla pracowników GOPS, zwiększenie planu wydatków  na </w:t>
            </w:r>
            <w:r w:rsidR="00123E24">
              <w:rPr>
                <w:rFonts w:ascii="Times New Roman" w:hAnsi="Times New Roman" w:cs="Times New Roman"/>
                <w:sz w:val="24"/>
                <w:szCs w:val="24"/>
              </w:rPr>
              <w:t>FŚŚ w celu sfinansowania skorygowanego odpisu na 2019 rok.</w:t>
            </w:r>
          </w:p>
          <w:p w:rsidR="00D269BE" w:rsidRDefault="00D269BE" w:rsidP="00FC6F3B">
            <w:pPr>
              <w:jc w:val="both"/>
              <w:rPr>
                <w:rFonts w:ascii="Times New Roman" w:hAnsi="Times New Roman" w:cs="Times New Roman"/>
                <w:sz w:val="24"/>
                <w:szCs w:val="24"/>
              </w:rPr>
            </w:pPr>
          </w:p>
          <w:p w:rsidR="00D269BE" w:rsidRDefault="004D3EE5" w:rsidP="00FC6F3B">
            <w:pPr>
              <w:jc w:val="both"/>
              <w:rPr>
                <w:rFonts w:ascii="Times New Roman" w:hAnsi="Times New Roman" w:cs="Times New Roman"/>
                <w:sz w:val="24"/>
                <w:szCs w:val="24"/>
              </w:rPr>
            </w:pPr>
            <w:r>
              <w:rPr>
                <w:rFonts w:ascii="Times New Roman" w:hAnsi="Times New Roman" w:cs="Times New Roman"/>
                <w:sz w:val="24"/>
                <w:szCs w:val="24"/>
              </w:rPr>
              <w:t xml:space="preserve"> Rozdz. 90002- gospodarka odpadami- zwiększenie planu wydatków o kwotę ogółem  1 127 zł z przeznaczeniem na zakup materiałów i usług. </w:t>
            </w:r>
            <w:r w:rsidR="00D269BE">
              <w:rPr>
                <w:rFonts w:ascii="Times New Roman" w:hAnsi="Times New Roman" w:cs="Times New Roman"/>
                <w:sz w:val="24"/>
                <w:szCs w:val="24"/>
              </w:rPr>
              <w:t>Rozdz. 90004- Utrzymanie zieleni w miastach i</w:t>
            </w:r>
            <w:bookmarkStart w:id="0" w:name="_GoBack"/>
            <w:bookmarkEnd w:id="0"/>
            <w:r w:rsidR="00D269BE">
              <w:rPr>
                <w:rFonts w:ascii="Times New Roman" w:hAnsi="Times New Roman" w:cs="Times New Roman"/>
                <w:sz w:val="24"/>
                <w:szCs w:val="24"/>
              </w:rPr>
              <w:t xml:space="preserve"> gminach – zmniejszenie planu na zakup usług o kwotę 10 000 zł Rozdz. 90006- Ochrona gleby i wód podziemnych- zaplanowano dotacje dla  Marszałka Wielkopolski  na pomoc finansowa  na opracowanie bilansu wód dla powiatu słupeckiego. Rozdz. 90015- Oświetlenie uliczne- zwiększenie planu wydatków na zadanie </w:t>
            </w:r>
            <w:proofErr w:type="spellStart"/>
            <w:r w:rsidR="00D269BE">
              <w:rPr>
                <w:rFonts w:ascii="Times New Roman" w:hAnsi="Times New Roman" w:cs="Times New Roman"/>
                <w:sz w:val="24"/>
                <w:szCs w:val="24"/>
              </w:rPr>
              <w:t>pn</w:t>
            </w:r>
            <w:proofErr w:type="spellEnd"/>
            <w:r w:rsidR="00D269BE">
              <w:rPr>
                <w:rFonts w:ascii="Times New Roman" w:hAnsi="Times New Roman" w:cs="Times New Roman"/>
                <w:sz w:val="24"/>
                <w:szCs w:val="24"/>
              </w:rPr>
              <w:t>”</w:t>
            </w:r>
            <w:r w:rsidR="00C74EAC" w:rsidRPr="00C74EAC">
              <w:rPr>
                <w:rFonts w:ascii="Arial" w:eastAsia="Times New Roman" w:hAnsi="Arial" w:cs="Arial"/>
                <w:sz w:val="18"/>
                <w:szCs w:val="18"/>
                <w:lang w:eastAsia="pl-PL"/>
              </w:rPr>
              <w:t xml:space="preserve"> </w:t>
            </w:r>
            <w:r w:rsidR="00C74EAC" w:rsidRPr="00C74EAC">
              <w:rPr>
                <w:rFonts w:ascii="Times New Roman" w:hAnsi="Times New Roman" w:cs="Times New Roman"/>
                <w:sz w:val="24"/>
                <w:szCs w:val="24"/>
              </w:rPr>
              <w:t>Oświetlenie uliczne w m. Szydłowiec przy drodze gminnej –</w:t>
            </w:r>
            <w:r w:rsidR="00C74EAC">
              <w:rPr>
                <w:rFonts w:ascii="Times New Roman" w:hAnsi="Times New Roman" w:cs="Times New Roman"/>
                <w:sz w:val="24"/>
                <w:szCs w:val="24"/>
              </w:rPr>
              <w:t xml:space="preserve"> o kwotę 5 000 zł środki w  ramach funduszu soleckiego sołectwa  Szydłówiec, </w:t>
            </w:r>
            <w:r w:rsidR="00123E24">
              <w:rPr>
                <w:rFonts w:ascii="Times New Roman" w:hAnsi="Times New Roman" w:cs="Times New Roman"/>
                <w:sz w:val="24"/>
                <w:szCs w:val="24"/>
              </w:rPr>
              <w:t xml:space="preserve"> zwiększenie planu wydatków o kwotę 2 420 zł z przeznaczeniem na inwestycję </w:t>
            </w:r>
            <w:proofErr w:type="spellStart"/>
            <w:r w:rsidR="00123E24">
              <w:rPr>
                <w:rFonts w:ascii="Times New Roman" w:hAnsi="Times New Roman" w:cs="Times New Roman"/>
                <w:sz w:val="24"/>
                <w:szCs w:val="24"/>
              </w:rPr>
              <w:t>pn</w:t>
            </w:r>
            <w:proofErr w:type="spellEnd"/>
            <w:r w:rsidR="00123E24">
              <w:rPr>
                <w:rFonts w:ascii="Times New Roman" w:hAnsi="Times New Roman" w:cs="Times New Roman"/>
                <w:sz w:val="24"/>
                <w:szCs w:val="24"/>
              </w:rPr>
              <w:t xml:space="preserve">” </w:t>
            </w:r>
            <w:r w:rsidR="00123E24" w:rsidRPr="00123E24">
              <w:rPr>
                <w:rFonts w:ascii="Times New Roman" w:hAnsi="Times New Roman" w:cs="Times New Roman"/>
                <w:sz w:val="24"/>
                <w:szCs w:val="24"/>
              </w:rPr>
              <w:t>Oświetlenie uliczne na terenie Myślątkowa</w:t>
            </w:r>
            <w:r w:rsidR="00123E24">
              <w:rPr>
                <w:rFonts w:ascii="Times New Roman" w:hAnsi="Times New Roman" w:cs="Times New Roman"/>
                <w:sz w:val="24"/>
                <w:szCs w:val="24"/>
              </w:rPr>
              <w:t xml:space="preserve">”  </w:t>
            </w:r>
            <w:r w:rsidR="00C74EAC">
              <w:rPr>
                <w:rFonts w:ascii="Times New Roman" w:hAnsi="Times New Roman" w:cs="Times New Roman"/>
                <w:sz w:val="24"/>
                <w:szCs w:val="24"/>
              </w:rPr>
              <w:t>Rozdz. 90095- Pozostała działalność- zmniejszenie planu na zakup materiałów o kwotę 2 119,99 zł – zmiana  w ramach Funduszu soleckiego sołectwa Orchowo, zmniejszenie planu wydatków na zakup usług remontowych,</w:t>
            </w:r>
          </w:p>
          <w:p w:rsidR="00C74EAC" w:rsidRDefault="00C74EAC" w:rsidP="00FC6F3B">
            <w:pPr>
              <w:jc w:val="both"/>
              <w:rPr>
                <w:rFonts w:ascii="Times New Roman" w:hAnsi="Times New Roman" w:cs="Times New Roman"/>
                <w:sz w:val="24"/>
                <w:szCs w:val="24"/>
              </w:rPr>
            </w:pPr>
          </w:p>
          <w:p w:rsidR="00C74EAC" w:rsidRDefault="00C74EAC" w:rsidP="00FC6F3B">
            <w:pPr>
              <w:jc w:val="both"/>
              <w:rPr>
                <w:rFonts w:ascii="Times New Roman" w:hAnsi="Times New Roman" w:cs="Times New Roman"/>
                <w:sz w:val="24"/>
                <w:szCs w:val="24"/>
              </w:rPr>
            </w:pPr>
            <w:r>
              <w:rPr>
                <w:rFonts w:ascii="Times New Roman" w:hAnsi="Times New Roman" w:cs="Times New Roman"/>
                <w:sz w:val="24"/>
                <w:szCs w:val="24"/>
              </w:rPr>
              <w:t xml:space="preserve">Rozdz. 92109- domy i ośrodki </w:t>
            </w:r>
            <w:r w:rsidR="00AB408A">
              <w:rPr>
                <w:rFonts w:ascii="Times New Roman" w:hAnsi="Times New Roman" w:cs="Times New Roman"/>
                <w:sz w:val="24"/>
                <w:szCs w:val="24"/>
              </w:rPr>
              <w:t>kultury, ś</w:t>
            </w:r>
            <w:r>
              <w:rPr>
                <w:rFonts w:ascii="Times New Roman" w:hAnsi="Times New Roman" w:cs="Times New Roman"/>
                <w:sz w:val="24"/>
                <w:szCs w:val="24"/>
              </w:rPr>
              <w:t>wietlice i kluby</w:t>
            </w:r>
            <w:r w:rsidR="007824B9">
              <w:rPr>
                <w:rFonts w:ascii="Times New Roman" w:hAnsi="Times New Roman" w:cs="Times New Roman"/>
                <w:sz w:val="24"/>
                <w:szCs w:val="24"/>
              </w:rPr>
              <w:t>- zmniejszenie planu wydatków na</w:t>
            </w:r>
            <w:r w:rsidR="00123E24">
              <w:rPr>
                <w:rFonts w:ascii="Times New Roman" w:hAnsi="Times New Roman" w:cs="Times New Roman"/>
                <w:sz w:val="24"/>
                <w:szCs w:val="24"/>
              </w:rPr>
              <w:t xml:space="preserve"> zakup materiałów o kwotę  3 588</w:t>
            </w:r>
            <w:r w:rsidR="007824B9">
              <w:rPr>
                <w:rFonts w:ascii="Times New Roman" w:hAnsi="Times New Roman" w:cs="Times New Roman"/>
                <w:sz w:val="24"/>
                <w:szCs w:val="24"/>
              </w:rPr>
              <w:t xml:space="preserve"> zł</w:t>
            </w:r>
            <w:r w:rsidR="00123E24">
              <w:rPr>
                <w:rFonts w:ascii="Times New Roman" w:hAnsi="Times New Roman" w:cs="Times New Roman"/>
                <w:sz w:val="24"/>
                <w:szCs w:val="24"/>
              </w:rPr>
              <w:t xml:space="preserve"> tj.</w:t>
            </w:r>
            <w:r w:rsidR="007824B9">
              <w:rPr>
                <w:rFonts w:ascii="Times New Roman" w:hAnsi="Times New Roman" w:cs="Times New Roman"/>
                <w:sz w:val="24"/>
                <w:szCs w:val="24"/>
              </w:rPr>
              <w:t xml:space="preserve"> w</w:t>
            </w:r>
            <w:r w:rsidR="00123E24">
              <w:rPr>
                <w:rFonts w:ascii="Times New Roman" w:hAnsi="Times New Roman" w:cs="Times New Roman"/>
                <w:sz w:val="24"/>
                <w:szCs w:val="24"/>
              </w:rPr>
              <w:t xml:space="preserve"> </w:t>
            </w:r>
            <w:r w:rsidR="007824B9">
              <w:rPr>
                <w:rFonts w:ascii="Times New Roman" w:hAnsi="Times New Roman" w:cs="Times New Roman"/>
                <w:sz w:val="24"/>
                <w:szCs w:val="24"/>
              </w:rPr>
              <w:t xml:space="preserve"> ramach funduszu soleckiego sołectwa  Szydłówiec</w:t>
            </w:r>
            <w:r w:rsidR="00123E24">
              <w:rPr>
                <w:rFonts w:ascii="Times New Roman" w:hAnsi="Times New Roman" w:cs="Times New Roman"/>
                <w:sz w:val="24"/>
                <w:szCs w:val="24"/>
              </w:rPr>
              <w:t>- zmniejszenie o 5 768 zł oraz zwiększa się o kwotę 2 180 zł</w:t>
            </w:r>
            <w:r w:rsidR="007824B9">
              <w:rPr>
                <w:rFonts w:ascii="Times New Roman" w:hAnsi="Times New Roman" w:cs="Times New Roman"/>
                <w:sz w:val="24"/>
                <w:szCs w:val="24"/>
              </w:rPr>
              <w:t>, zwiększenie  planu  na zakup u</w:t>
            </w:r>
            <w:r w:rsidR="00123E24">
              <w:rPr>
                <w:rFonts w:ascii="Times New Roman" w:hAnsi="Times New Roman" w:cs="Times New Roman"/>
                <w:sz w:val="24"/>
                <w:szCs w:val="24"/>
              </w:rPr>
              <w:t>sług pozostałych o kwotę 4 799,06</w:t>
            </w:r>
            <w:r w:rsidR="007824B9">
              <w:rPr>
                <w:rFonts w:ascii="Times New Roman" w:hAnsi="Times New Roman" w:cs="Times New Roman"/>
                <w:sz w:val="24"/>
                <w:szCs w:val="24"/>
              </w:rPr>
              <w:t xml:space="preserve"> zł  w tym  1 200 zł - Fundusz solecki sołectwa  Szydłowiec, zwiększenie planu wydatków na inwestycje  o kwotę  168 zł w tym  zmniejsza się  o kwotę  432 zł na inwestycje </w:t>
            </w:r>
            <w:proofErr w:type="spellStart"/>
            <w:r w:rsidR="007824B9">
              <w:rPr>
                <w:rFonts w:ascii="Times New Roman" w:hAnsi="Times New Roman" w:cs="Times New Roman"/>
                <w:sz w:val="24"/>
                <w:szCs w:val="24"/>
              </w:rPr>
              <w:t>pn</w:t>
            </w:r>
            <w:proofErr w:type="spellEnd"/>
            <w:r w:rsidR="007824B9">
              <w:rPr>
                <w:rFonts w:ascii="Times New Roman" w:hAnsi="Times New Roman" w:cs="Times New Roman"/>
                <w:sz w:val="24"/>
                <w:szCs w:val="24"/>
              </w:rPr>
              <w:t>: „</w:t>
            </w:r>
            <w:r w:rsidR="007824B9" w:rsidRPr="007824B9">
              <w:rPr>
                <w:rFonts w:ascii="Times New Roman" w:hAnsi="Times New Roman" w:cs="Times New Roman"/>
                <w:sz w:val="24"/>
                <w:szCs w:val="24"/>
              </w:rPr>
              <w:t>Zagospodarowanie terenu wokół świetlicy  w m. Szydłówiec</w:t>
            </w:r>
            <w:r w:rsidR="007824B9">
              <w:rPr>
                <w:rFonts w:ascii="Times New Roman" w:hAnsi="Times New Roman" w:cs="Times New Roman"/>
                <w:sz w:val="24"/>
                <w:szCs w:val="24"/>
              </w:rPr>
              <w:t xml:space="preserve"> „ prowadzonej w ramach FS sołectwa Szydłowiec oraz zwiększa się o kwotę 600 zł  na inwestycje </w:t>
            </w:r>
            <w:proofErr w:type="spellStart"/>
            <w:r w:rsidR="007824B9">
              <w:rPr>
                <w:rFonts w:ascii="Times New Roman" w:hAnsi="Times New Roman" w:cs="Times New Roman"/>
                <w:sz w:val="24"/>
                <w:szCs w:val="24"/>
              </w:rPr>
              <w:t>pn</w:t>
            </w:r>
            <w:proofErr w:type="spellEnd"/>
            <w:r w:rsidR="007824B9">
              <w:rPr>
                <w:rFonts w:ascii="Times New Roman" w:hAnsi="Times New Roman" w:cs="Times New Roman"/>
                <w:sz w:val="24"/>
                <w:szCs w:val="24"/>
              </w:rPr>
              <w:t>; „</w:t>
            </w:r>
            <w:r w:rsidR="007824B9" w:rsidRPr="007824B9">
              <w:rPr>
                <w:rFonts w:ascii="Times New Roman" w:hAnsi="Times New Roman" w:cs="Times New Roman"/>
                <w:sz w:val="24"/>
                <w:szCs w:val="24"/>
              </w:rPr>
              <w:t>Rozbudowa świetlicy wiejskiej w Myślątkowie</w:t>
            </w:r>
            <w:r w:rsidR="007824B9">
              <w:rPr>
                <w:rFonts w:ascii="Times New Roman" w:hAnsi="Times New Roman" w:cs="Times New Roman"/>
                <w:sz w:val="24"/>
                <w:szCs w:val="24"/>
              </w:rPr>
              <w:t xml:space="preserve"> „ prowadzonej  w ramach FS Sołectwa Myślątkowo. Rozdz. 92195- Pozostała działalność- przeniesienia między paragrafami planu wydatków w ramach FS – Sołectwa  Orchowo i Myślątkowo</w:t>
            </w:r>
            <w:r w:rsidR="00123E24">
              <w:rPr>
                <w:rFonts w:ascii="Times New Roman" w:hAnsi="Times New Roman" w:cs="Times New Roman"/>
                <w:sz w:val="24"/>
                <w:szCs w:val="24"/>
              </w:rPr>
              <w:t xml:space="preserve"> oraz zwiększa się plan wydatków na zakup materiałów o kwotę 600 zł tj. kwotę wpłaconych darowizn dla sołectw Orchówek, Szydłowiec i Słowikowo</w:t>
            </w:r>
          </w:p>
          <w:p w:rsidR="007824B9" w:rsidRDefault="007824B9" w:rsidP="00FC6F3B">
            <w:pPr>
              <w:jc w:val="both"/>
              <w:rPr>
                <w:rFonts w:ascii="Times New Roman" w:hAnsi="Times New Roman" w:cs="Times New Roman"/>
                <w:sz w:val="24"/>
                <w:szCs w:val="24"/>
              </w:rPr>
            </w:pPr>
          </w:p>
          <w:p w:rsidR="007824B9" w:rsidRPr="00D61374" w:rsidRDefault="007824B9" w:rsidP="00FC6F3B">
            <w:pPr>
              <w:jc w:val="both"/>
              <w:rPr>
                <w:rFonts w:ascii="Times New Roman" w:hAnsi="Times New Roman" w:cs="Times New Roman"/>
                <w:sz w:val="24"/>
                <w:szCs w:val="24"/>
              </w:rPr>
            </w:pPr>
            <w:r>
              <w:rPr>
                <w:rFonts w:ascii="Times New Roman" w:hAnsi="Times New Roman" w:cs="Times New Roman"/>
                <w:sz w:val="24"/>
                <w:szCs w:val="24"/>
              </w:rPr>
              <w:t>Rozdz. 92601- Obiekty sportowe- zmniejszenie planu wydatków na wynagrodzenie i pochodne o kwotę 11 602 zł</w:t>
            </w:r>
          </w:p>
        </w:tc>
      </w:tr>
    </w:tbl>
    <w:p w:rsidR="005956AC" w:rsidRDefault="005956AC" w:rsidP="003D3A81">
      <w:pPr>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FF6FBD" w:rsidTr="00773472">
        <w:tc>
          <w:tcPr>
            <w:tcW w:w="1242" w:type="dxa"/>
          </w:tcPr>
          <w:p w:rsidR="00392A25" w:rsidRDefault="00392A25" w:rsidP="003D3A81">
            <w:pPr>
              <w:rPr>
                <w:rFonts w:ascii="Times New Roman" w:hAnsi="Times New Roman" w:cs="Times New Roman"/>
                <w:sz w:val="24"/>
                <w:szCs w:val="24"/>
              </w:rPr>
            </w:pPr>
          </w:p>
        </w:tc>
        <w:tc>
          <w:tcPr>
            <w:tcW w:w="7970" w:type="dxa"/>
          </w:tcPr>
          <w:p w:rsidR="00932610" w:rsidRDefault="00932610" w:rsidP="00932610">
            <w:pPr>
              <w:rPr>
                <w:rFonts w:ascii="Times New Roman" w:hAnsi="Times New Roman" w:cs="Times New Roman"/>
                <w:sz w:val="24"/>
                <w:szCs w:val="24"/>
              </w:rPr>
            </w:pPr>
          </w:p>
        </w:tc>
      </w:tr>
    </w:tbl>
    <w:p w:rsidR="00FF6FBD" w:rsidRPr="003D3A81" w:rsidRDefault="00FF6FBD" w:rsidP="003D3A81">
      <w:pPr>
        <w:rPr>
          <w:rFonts w:ascii="Times New Roman" w:hAnsi="Times New Roman" w:cs="Times New Roman"/>
          <w:sz w:val="24"/>
          <w:szCs w:val="24"/>
        </w:rPr>
      </w:pPr>
    </w:p>
    <w:sectPr w:rsidR="00FF6FBD" w:rsidRPr="003D3A81" w:rsidSect="00F824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C6" w:rsidRDefault="00A74CC6" w:rsidP="00D844C5">
      <w:pPr>
        <w:spacing w:after="0" w:line="240" w:lineRule="auto"/>
      </w:pPr>
      <w:r>
        <w:separator/>
      </w:r>
    </w:p>
  </w:endnote>
  <w:endnote w:type="continuationSeparator" w:id="0">
    <w:p w:rsidR="00A74CC6" w:rsidRDefault="00A74CC6" w:rsidP="00D8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96661"/>
      <w:docPartObj>
        <w:docPartGallery w:val="Page Numbers (Bottom of Page)"/>
        <w:docPartUnique/>
      </w:docPartObj>
    </w:sdtPr>
    <w:sdtEndPr>
      <w:rPr>
        <w:rFonts w:ascii="Times New Roman" w:hAnsi="Times New Roman" w:cs="Times New Roman"/>
        <w:sz w:val="24"/>
        <w:szCs w:val="24"/>
      </w:rPr>
    </w:sdtEndPr>
    <w:sdtContent>
      <w:p w:rsidR="00D44074" w:rsidRPr="00FC6F3B" w:rsidRDefault="00D44074" w:rsidP="0008141D">
        <w:pPr>
          <w:pStyle w:val="Stopka"/>
          <w:jc w:val="right"/>
          <w:rPr>
            <w:rFonts w:ascii="Times New Roman" w:hAnsi="Times New Roman" w:cs="Times New Roman"/>
            <w:sz w:val="24"/>
            <w:szCs w:val="24"/>
          </w:rPr>
        </w:pPr>
        <w:r w:rsidRPr="00FC6F3B">
          <w:rPr>
            <w:rFonts w:ascii="Times New Roman" w:hAnsi="Times New Roman" w:cs="Times New Roman"/>
            <w:sz w:val="24"/>
            <w:szCs w:val="24"/>
          </w:rPr>
          <w:fldChar w:fldCharType="begin"/>
        </w:r>
        <w:r w:rsidRPr="00FC6F3B">
          <w:rPr>
            <w:rFonts w:ascii="Times New Roman" w:hAnsi="Times New Roman" w:cs="Times New Roman"/>
            <w:sz w:val="24"/>
            <w:szCs w:val="24"/>
          </w:rPr>
          <w:instrText>PAGE   \* MERGEFORMAT</w:instrText>
        </w:r>
        <w:r w:rsidRPr="00FC6F3B">
          <w:rPr>
            <w:rFonts w:ascii="Times New Roman" w:hAnsi="Times New Roman" w:cs="Times New Roman"/>
            <w:sz w:val="24"/>
            <w:szCs w:val="24"/>
          </w:rPr>
          <w:fldChar w:fldCharType="separate"/>
        </w:r>
        <w:r w:rsidR="00FC6F3B">
          <w:rPr>
            <w:rFonts w:ascii="Times New Roman" w:hAnsi="Times New Roman" w:cs="Times New Roman"/>
            <w:noProof/>
            <w:sz w:val="24"/>
            <w:szCs w:val="24"/>
          </w:rPr>
          <w:t>10</w:t>
        </w:r>
        <w:r w:rsidRPr="00FC6F3B">
          <w:rPr>
            <w:rFonts w:ascii="Times New Roman" w:hAnsi="Times New Roman" w:cs="Times New Roman"/>
            <w:sz w:val="24"/>
            <w:szCs w:val="24"/>
          </w:rPr>
          <w:fldChar w:fldCharType="end"/>
        </w:r>
      </w:p>
    </w:sdtContent>
  </w:sdt>
  <w:p w:rsidR="00D44074" w:rsidRDefault="00D440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C6" w:rsidRDefault="00A74CC6" w:rsidP="00D844C5">
      <w:pPr>
        <w:spacing w:after="0" w:line="240" w:lineRule="auto"/>
      </w:pPr>
      <w:r>
        <w:separator/>
      </w:r>
    </w:p>
  </w:footnote>
  <w:footnote w:type="continuationSeparator" w:id="0">
    <w:p w:rsidR="00A74CC6" w:rsidRDefault="00A74CC6" w:rsidP="00D844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C4"/>
    <w:rsid w:val="0000282A"/>
    <w:rsid w:val="00002B22"/>
    <w:rsid w:val="00006CF2"/>
    <w:rsid w:val="00007FC5"/>
    <w:rsid w:val="00012344"/>
    <w:rsid w:val="0001524D"/>
    <w:rsid w:val="00015256"/>
    <w:rsid w:val="00040184"/>
    <w:rsid w:val="0004223E"/>
    <w:rsid w:val="00043DB0"/>
    <w:rsid w:val="00044530"/>
    <w:rsid w:val="000544AD"/>
    <w:rsid w:val="000619B7"/>
    <w:rsid w:val="00070494"/>
    <w:rsid w:val="00070678"/>
    <w:rsid w:val="000710E8"/>
    <w:rsid w:val="0007522D"/>
    <w:rsid w:val="000812E5"/>
    <w:rsid w:val="0008141D"/>
    <w:rsid w:val="0008560B"/>
    <w:rsid w:val="0009414D"/>
    <w:rsid w:val="000A2A02"/>
    <w:rsid w:val="000A384E"/>
    <w:rsid w:val="000A679C"/>
    <w:rsid w:val="000B0CDC"/>
    <w:rsid w:val="000C06E6"/>
    <w:rsid w:val="00112CED"/>
    <w:rsid w:val="00123E24"/>
    <w:rsid w:val="001242F4"/>
    <w:rsid w:val="001247C9"/>
    <w:rsid w:val="00133069"/>
    <w:rsid w:val="0014514F"/>
    <w:rsid w:val="00156428"/>
    <w:rsid w:val="00165EC3"/>
    <w:rsid w:val="00166F73"/>
    <w:rsid w:val="001776C7"/>
    <w:rsid w:val="00183A8A"/>
    <w:rsid w:val="001A5396"/>
    <w:rsid w:val="001A7D35"/>
    <w:rsid w:val="001B4AC1"/>
    <w:rsid w:val="001C07CC"/>
    <w:rsid w:val="001C3CA2"/>
    <w:rsid w:val="001D423A"/>
    <w:rsid w:val="001E00B2"/>
    <w:rsid w:val="001E0314"/>
    <w:rsid w:val="001F494B"/>
    <w:rsid w:val="001F4A8C"/>
    <w:rsid w:val="001F6DA4"/>
    <w:rsid w:val="001F6FB3"/>
    <w:rsid w:val="00202549"/>
    <w:rsid w:val="00203387"/>
    <w:rsid w:val="00210B0D"/>
    <w:rsid w:val="0021313B"/>
    <w:rsid w:val="00213B15"/>
    <w:rsid w:val="00220495"/>
    <w:rsid w:val="00221E34"/>
    <w:rsid w:val="0023409B"/>
    <w:rsid w:val="00234EA6"/>
    <w:rsid w:val="00241D7A"/>
    <w:rsid w:val="002431B0"/>
    <w:rsid w:val="0024417B"/>
    <w:rsid w:val="002446A6"/>
    <w:rsid w:val="002462CB"/>
    <w:rsid w:val="00263145"/>
    <w:rsid w:val="00263841"/>
    <w:rsid w:val="002646A2"/>
    <w:rsid w:val="002665DA"/>
    <w:rsid w:val="002676A2"/>
    <w:rsid w:val="00273BFC"/>
    <w:rsid w:val="00275119"/>
    <w:rsid w:val="002A7AAE"/>
    <w:rsid w:val="002C3650"/>
    <w:rsid w:val="002C6B68"/>
    <w:rsid w:val="002E145D"/>
    <w:rsid w:val="002E2CF0"/>
    <w:rsid w:val="002E3368"/>
    <w:rsid w:val="002E515C"/>
    <w:rsid w:val="002F2F7C"/>
    <w:rsid w:val="00305CF2"/>
    <w:rsid w:val="00326685"/>
    <w:rsid w:val="00351459"/>
    <w:rsid w:val="00356E7F"/>
    <w:rsid w:val="00361B60"/>
    <w:rsid w:val="00367D13"/>
    <w:rsid w:val="003832FB"/>
    <w:rsid w:val="003852D2"/>
    <w:rsid w:val="00387639"/>
    <w:rsid w:val="0039152D"/>
    <w:rsid w:val="00392A25"/>
    <w:rsid w:val="00396FB3"/>
    <w:rsid w:val="003A0263"/>
    <w:rsid w:val="003A17EE"/>
    <w:rsid w:val="003B1FB7"/>
    <w:rsid w:val="003B3936"/>
    <w:rsid w:val="003B4509"/>
    <w:rsid w:val="003B4DA2"/>
    <w:rsid w:val="003D22EE"/>
    <w:rsid w:val="003D3A81"/>
    <w:rsid w:val="003F1D14"/>
    <w:rsid w:val="00402303"/>
    <w:rsid w:val="0040320D"/>
    <w:rsid w:val="004049D2"/>
    <w:rsid w:val="00405024"/>
    <w:rsid w:val="0041480D"/>
    <w:rsid w:val="00415708"/>
    <w:rsid w:val="00422E38"/>
    <w:rsid w:val="004268BC"/>
    <w:rsid w:val="00427102"/>
    <w:rsid w:val="004424D5"/>
    <w:rsid w:val="00443896"/>
    <w:rsid w:val="00451048"/>
    <w:rsid w:val="00453994"/>
    <w:rsid w:val="00465FBD"/>
    <w:rsid w:val="00467EE8"/>
    <w:rsid w:val="00471977"/>
    <w:rsid w:val="00473B5D"/>
    <w:rsid w:val="00473EC4"/>
    <w:rsid w:val="004766BE"/>
    <w:rsid w:val="00481324"/>
    <w:rsid w:val="00483C0B"/>
    <w:rsid w:val="0049015A"/>
    <w:rsid w:val="00492B7E"/>
    <w:rsid w:val="00492FF0"/>
    <w:rsid w:val="00494317"/>
    <w:rsid w:val="004A0D89"/>
    <w:rsid w:val="004A290F"/>
    <w:rsid w:val="004A45EA"/>
    <w:rsid w:val="004B152D"/>
    <w:rsid w:val="004B3CA8"/>
    <w:rsid w:val="004B650E"/>
    <w:rsid w:val="004C7C41"/>
    <w:rsid w:val="004D20B0"/>
    <w:rsid w:val="004D3EE5"/>
    <w:rsid w:val="004F13C3"/>
    <w:rsid w:val="004F2000"/>
    <w:rsid w:val="0050321F"/>
    <w:rsid w:val="0051473A"/>
    <w:rsid w:val="00524565"/>
    <w:rsid w:val="005375F7"/>
    <w:rsid w:val="005410A5"/>
    <w:rsid w:val="00542711"/>
    <w:rsid w:val="00552263"/>
    <w:rsid w:val="00553330"/>
    <w:rsid w:val="00561C0B"/>
    <w:rsid w:val="005745E6"/>
    <w:rsid w:val="00587E1C"/>
    <w:rsid w:val="00590D20"/>
    <w:rsid w:val="00593D12"/>
    <w:rsid w:val="005956AC"/>
    <w:rsid w:val="005B0285"/>
    <w:rsid w:val="005B359A"/>
    <w:rsid w:val="005B59A8"/>
    <w:rsid w:val="005B7FE4"/>
    <w:rsid w:val="005C4FB6"/>
    <w:rsid w:val="005D4755"/>
    <w:rsid w:val="005E0EDD"/>
    <w:rsid w:val="005E1EED"/>
    <w:rsid w:val="005E3144"/>
    <w:rsid w:val="005E5406"/>
    <w:rsid w:val="006050FC"/>
    <w:rsid w:val="00605E0E"/>
    <w:rsid w:val="00613CFD"/>
    <w:rsid w:val="00615563"/>
    <w:rsid w:val="006216FB"/>
    <w:rsid w:val="00631163"/>
    <w:rsid w:val="00635D2C"/>
    <w:rsid w:val="00641ECE"/>
    <w:rsid w:val="00641FF7"/>
    <w:rsid w:val="00643933"/>
    <w:rsid w:val="00646845"/>
    <w:rsid w:val="006555E9"/>
    <w:rsid w:val="006813A7"/>
    <w:rsid w:val="0069375F"/>
    <w:rsid w:val="0069458B"/>
    <w:rsid w:val="006A1B25"/>
    <w:rsid w:val="006A24BA"/>
    <w:rsid w:val="006A6420"/>
    <w:rsid w:val="006A6B8E"/>
    <w:rsid w:val="006B230C"/>
    <w:rsid w:val="006B466A"/>
    <w:rsid w:val="006C5CDC"/>
    <w:rsid w:val="006D01AD"/>
    <w:rsid w:val="006D1206"/>
    <w:rsid w:val="006D4478"/>
    <w:rsid w:val="006D67C4"/>
    <w:rsid w:val="006D6885"/>
    <w:rsid w:val="006D6F98"/>
    <w:rsid w:val="006E034E"/>
    <w:rsid w:val="006E32DB"/>
    <w:rsid w:val="006F4B09"/>
    <w:rsid w:val="00702F4E"/>
    <w:rsid w:val="00705649"/>
    <w:rsid w:val="00710055"/>
    <w:rsid w:val="00712215"/>
    <w:rsid w:val="007161D4"/>
    <w:rsid w:val="0071627B"/>
    <w:rsid w:val="00720393"/>
    <w:rsid w:val="007214CD"/>
    <w:rsid w:val="007218E2"/>
    <w:rsid w:val="00721A77"/>
    <w:rsid w:val="00722BD7"/>
    <w:rsid w:val="00724182"/>
    <w:rsid w:val="0074424E"/>
    <w:rsid w:val="00746F91"/>
    <w:rsid w:val="00764533"/>
    <w:rsid w:val="00770EBD"/>
    <w:rsid w:val="00773472"/>
    <w:rsid w:val="007769BA"/>
    <w:rsid w:val="00780840"/>
    <w:rsid w:val="007813EA"/>
    <w:rsid w:val="007824B9"/>
    <w:rsid w:val="00791F9C"/>
    <w:rsid w:val="00794C29"/>
    <w:rsid w:val="007A5688"/>
    <w:rsid w:val="007A57BE"/>
    <w:rsid w:val="007C0504"/>
    <w:rsid w:val="007C2CEA"/>
    <w:rsid w:val="007C683D"/>
    <w:rsid w:val="007D0FB8"/>
    <w:rsid w:val="007D290C"/>
    <w:rsid w:val="007D3762"/>
    <w:rsid w:val="007D3AA0"/>
    <w:rsid w:val="007D6593"/>
    <w:rsid w:val="007E002E"/>
    <w:rsid w:val="007E3130"/>
    <w:rsid w:val="00800B7E"/>
    <w:rsid w:val="0080135A"/>
    <w:rsid w:val="00801D71"/>
    <w:rsid w:val="00804368"/>
    <w:rsid w:val="00807053"/>
    <w:rsid w:val="00811502"/>
    <w:rsid w:val="00815B4B"/>
    <w:rsid w:val="00815BCB"/>
    <w:rsid w:val="00815F96"/>
    <w:rsid w:val="00823BA1"/>
    <w:rsid w:val="00830DFD"/>
    <w:rsid w:val="0083282B"/>
    <w:rsid w:val="00835DE5"/>
    <w:rsid w:val="008435B3"/>
    <w:rsid w:val="00853EA3"/>
    <w:rsid w:val="008544AD"/>
    <w:rsid w:val="00860833"/>
    <w:rsid w:val="00862925"/>
    <w:rsid w:val="00865FA0"/>
    <w:rsid w:val="00871E39"/>
    <w:rsid w:val="008764B7"/>
    <w:rsid w:val="00880470"/>
    <w:rsid w:val="0088775B"/>
    <w:rsid w:val="00887AA4"/>
    <w:rsid w:val="0089011B"/>
    <w:rsid w:val="008A7E96"/>
    <w:rsid w:val="008B3CD1"/>
    <w:rsid w:val="008B3E21"/>
    <w:rsid w:val="008B798F"/>
    <w:rsid w:val="008C0D36"/>
    <w:rsid w:val="008C179D"/>
    <w:rsid w:val="008C5971"/>
    <w:rsid w:val="008C7073"/>
    <w:rsid w:val="008D56C8"/>
    <w:rsid w:val="008E09B5"/>
    <w:rsid w:val="008E23F5"/>
    <w:rsid w:val="008E389E"/>
    <w:rsid w:val="008E42EA"/>
    <w:rsid w:val="008E607B"/>
    <w:rsid w:val="008E72BB"/>
    <w:rsid w:val="008F1022"/>
    <w:rsid w:val="008F20BC"/>
    <w:rsid w:val="009011BE"/>
    <w:rsid w:val="0090263C"/>
    <w:rsid w:val="00911E36"/>
    <w:rsid w:val="00912629"/>
    <w:rsid w:val="00913852"/>
    <w:rsid w:val="0092230F"/>
    <w:rsid w:val="00932610"/>
    <w:rsid w:val="00932C79"/>
    <w:rsid w:val="009358D6"/>
    <w:rsid w:val="009400C4"/>
    <w:rsid w:val="009418E6"/>
    <w:rsid w:val="0094530F"/>
    <w:rsid w:val="00950975"/>
    <w:rsid w:val="00951A13"/>
    <w:rsid w:val="00954143"/>
    <w:rsid w:val="00963DD1"/>
    <w:rsid w:val="009658DB"/>
    <w:rsid w:val="00967A5B"/>
    <w:rsid w:val="009728A0"/>
    <w:rsid w:val="00972E2B"/>
    <w:rsid w:val="009824DE"/>
    <w:rsid w:val="0098345E"/>
    <w:rsid w:val="00984EC4"/>
    <w:rsid w:val="009918E6"/>
    <w:rsid w:val="0099348A"/>
    <w:rsid w:val="009A170B"/>
    <w:rsid w:val="009A3F1E"/>
    <w:rsid w:val="009A447C"/>
    <w:rsid w:val="009A56CE"/>
    <w:rsid w:val="009B1701"/>
    <w:rsid w:val="009B1A53"/>
    <w:rsid w:val="009B3762"/>
    <w:rsid w:val="009B73F2"/>
    <w:rsid w:val="009C2896"/>
    <w:rsid w:val="009D5938"/>
    <w:rsid w:val="009D74B5"/>
    <w:rsid w:val="009D7987"/>
    <w:rsid w:val="009D7FB9"/>
    <w:rsid w:val="009E1B04"/>
    <w:rsid w:val="009E5A1A"/>
    <w:rsid w:val="009F12BE"/>
    <w:rsid w:val="009F2584"/>
    <w:rsid w:val="009F524E"/>
    <w:rsid w:val="009F5672"/>
    <w:rsid w:val="00A0169A"/>
    <w:rsid w:val="00A056B1"/>
    <w:rsid w:val="00A1233D"/>
    <w:rsid w:val="00A123AD"/>
    <w:rsid w:val="00A13E5A"/>
    <w:rsid w:val="00A25D37"/>
    <w:rsid w:val="00A26914"/>
    <w:rsid w:val="00A26D40"/>
    <w:rsid w:val="00A27424"/>
    <w:rsid w:val="00A34E6E"/>
    <w:rsid w:val="00A34FD4"/>
    <w:rsid w:val="00A41105"/>
    <w:rsid w:val="00A415D1"/>
    <w:rsid w:val="00A4210A"/>
    <w:rsid w:val="00A424E3"/>
    <w:rsid w:val="00A43650"/>
    <w:rsid w:val="00A45061"/>
    <w:rsid w:val="00A50E0A"/>
    <w:rsid w:val="00A54DB1"/>
    <w:rsid w:val="00A60FDD"/>
    <w:rsid w:val="00A62AC5"/>
    <w:rsid w:val="00A72D00"/>
    <w:rsid w:val="00A74CC6"/>
    <w:rsid w:val="00A75CD0"/>
    <w:rsid w:val="00A75EFF"/>
    <w:rsid w:val="00A814A2"/>
    <w:rsid w:val="00A945E0"/>
    <w:rsid w:val="00A96099"/>
    <w:rsid w:val="00AA56FB"/>
    <w:rsid w:val="00AB1B73"/>
    <w:rsid w:val="00AB3792"/>
    <w:rsid w:val="00AB3AA4"/>
    <w:rsid w:val="00AB3B2B"/>
    <w:rsid w:val="00AB3D6E"/>
    <w:rsid w:val="00AB408A"/>
    <w:rsid w:val="00AC01E1"/>
    <w:rsid w:val="00AC3611"/>
    <w:rsid w:val="00AC3899"/>
    <w:rsid w:val="00AD1DE2"/>
    <w:rsid w:val="00AD3347"/>
    <w:rsid w:val="00AD3AD3"/>
    <w:rsid w:val="00AD51D7"/>
    <w:rsid w:val="00AD61DE"/>
    <w:rsid w:val="00AD62E5"/>
    <w:rsid w:val="00AD72C6"/>
    <w:rsid w:val="00AE51D0"/>
    <w:rsid w:val="00AE5C62"/>
    <w:rsid w:val="00AE73B7"/>
    <w:rsid w:val="00AF0B84"/>
    <w:rsid w:val="00AF1035"/>
    <w:rsid w:val="00B01E3F"/>
    <w:rsid w:val="00B1013D"/>
    <w:rsid w:val="00B15469"/>
    <w:rsid w:val="00B3361F"/>
    <w:rsid w:val="00B344E5"/>
    <w:rsid w:val="00B35A72"/>
    <w:rsid w:val="00B417BE"/>
    <w:rsid w:val="00B440CB"/>
    <w:rsid w:val="00B479DB"/>
    <w:rsid w:val="00B548DA"/>
    <w:rsid w:val="00B83CCB"/>
    <w:rsid w:val="00B85EC6"/>
    <w:rsid w:val="00B913C2"/>
    <w:rsid w:val="00B93185"/>
    <w:rsid w:val="00B96472"/>
    <w:rsid w:val="00BA07EF"/>
    <w:rsid w:val="00BA4B48"/>
    <w:rsid w:val="00BA5409"/>
    <w:rsid w:val="00BA55CE"/>
    <w:rsid w:val="00BB2ED4"/>
    <w:rsid w:val="00BB69BD"/>
    <w:rsid w:val="00BC4D8A"/>
    <w:rsid w:val="00BD0BF0"/>
    <w:rsid w:val="00BD2E47"/>
    <w:rsid w:val="00BD508D"/>
    <w:rsid w:val="00BD7705"/>
    <w:rsid w:val="00BD7A02"/>
    <w:rsid w:val="00BE07F2"/>
    <w:rsid w:val="00BE2D4C"/>
    <w:rsid w:val="00BF2708"/>
    <w:rsid w:val="00C024B3"/>
    <w:rsid w:val="00C05EFB"/>
    <w:rsid w:val="00C1653D"/>
    <w:rsid w:val="00C17CA8"/>
    <w:rsid w:val="00C20E5F"/>
    <w:rsid w:val="00C3297C"/>
    <w:rsid w:val="00C468A9"/>
    <w:rsid w:val="00C51915"/>
    <w:rsid w:val="00C51D7F"/>
    <w:rsid w:val="00C552E8"/>
    <w:rsid w:val="00C61C68"/>
    <w:rsid w:val="00C62D30"/>
    <w:rsid w:val="00C65708"/>
    <w:rsid w:val="00C70024"/>
    <w:rsid w:val="00C70BED"/>
    <w:rsid w:val="00C74EAC"/>
    <w:rsid w:val="00C7516B"/>
    <w:rsid w:val="00C802BE"/>
    <w:rsid w:val="00C81267"/>
    <w:rsid w:val="00C9638C"/>
    <w:rsid w:val="00CA09C0"/>
    <w:rsid w:val="00CA270E"/>
    <w:rsid w:val="00CA3B16"/>
    <w:rsid w:val="00CA697C"/>
    <w:rsid w:val="00CB1C82"/>
    <w:rsid w:val="00CB60F7"/>
    <w:rsid w:val="00CC1061"/>
    <w:rsid w:val="00CC1309"/>
    <w:rsid w:val="00CD2914"/>
    <w:rsid w:val="00CD4E49"/>
    <w:rsid w:val="00CD66E5"/>
    <w:rsid w:val="00CE0726"/>
    <w:rsid w:val="00CF5637"/>
    <w:rsid w:val="00D006E1"/>
    <w:rsid w:val="00D112AC"/>
    <w:rsid w:val="00D14437"/>
    <w:rsid w:val="00D16D55"/>
    <w:rsid w:val="00D214E8"/>
    <w:rsid w:val="00D269BE"/>
    <w:rsid w:val="00D312D3"/>
    <w:rsid w:val="00D32922"/>
    <w:rsid w:val="00D32C8C"/>
    <w:rsid w:val="00D44074"/>
    <w:rsid w:val="00D471B3"/>
    <w:rsid w:val="00D5560F"/>
    <w:rsid w:val="00D61374"/>
    <w:rsid w:val="00D65762"/>
    <w:rsid w:val="00D70C69"/>
    <w:rsid w:val="00D75861"/>
    <w:rsid w:val="00D816DC"/>
    <w:rsid w:val="00D844C5"/>
    <w:rsid w:val="00D84970"/>
    <w:rsid w:val="00D852B7"/>
    <w:rsid w:val="00D87526"/>
    <w:rsid w:val="00DA41D1"/>
    <w:rsid w:val="00DB3920"/>
    <w:rsid w:val="00DD3A5F"/>
    <w:rsid w:val="00DE2120"/>
    <w:rsid w:val="00DE4705"/>
    <w:rsid w:val="00DE531B"/>
    <w:rsid w:val="00DE577F"/>
    <w:rsid w:val="00E03F67"/>
    <w:rsid w:val="00E07AB1"/>
    <w:rsid w:val="00E118B2"/>
    <w:rsid w:val="00E269B4"/>
    <w:rsid w:val="00E26ABC"/>
    <w:rsid w:val="00E26B50"/>
    <w:rsid w:val="00E27ADC"/>
    <w:rsid w:val="00E324D2"/>
    <w:rsid w:val="00E33BEE"/>
    <w:rsid w:val="00E35C0B"/>
    <w:rsid w:val="00E3758A"/>
    <w:rsid w:val="00E44A83"/>
    <w:rsid w:val="00E47698"/>
    <w:rsid w:val="00E61BAA"/>
    <w:rsid w:val="00E70156"/>
    <w:rsid w:val="00E77071"/>
    <w:rsid w:val="00E845E5"/>
    <w:rsid w:val="00E85DC4"/>
    <w:rsid w:val="00E90464"/>
    <w:rsid w:val="00E940CE"/>
    <w:rsid w:val="00E97258"/>
    <w:rsid w:val="00E978C4"/>
    <w:rsid w:val="00EA1750"/>
    <w:rsid w:val="00EA6F74"/>
    <w:rsid w:val="00EB1D8E"/>
    <w:rsid w:val="00EB33D9"/>
    <w:rsid w:val="00EC2BD9"/>
    <w:rsid w:val="00EC5D6A"/>
    <w:rsid w:val="00EC71A6"/>
    <w:rsid w:val="00EC7BF1"/>
    <w:rsid w:val="00ED361B"/>
    <w:rsid w:val="00EE38BD"/>
    <w:rsid w:val="00EE5F7D"/>
    <w:rsid w:val="00EE665D"/>
    <w:rsid w:val="00EE7DEC"/>
    <w:rsid w:val="00EF164E"/>
    <w:rsid w:val="00EF526E"/>
    <w:rsid w:val="00F0668C"/>
    <w:rsid w:val="00F07A01"/>
    <w:rsid w:val="00F2171A"/>
    <w:rsid w:val="00F2313F"/>
    <w:rsid w:val="00F27A25"/>
    <w:rsid w:val="00F30380"/>
    <w:rsid w:val="00F40983"/>
    <w:rsid w:val="00F44149"/>
    <w:rsid w:val="00F452CC"/>
    <w:rsid w:val="00F51064"/>
    <w:rsid w:val="00F5714D"/>
    <w:rsid w:val="00F57354"/>
    <w:rsid w:val="00F6175F"/>
    <w:rsid w:val="00F655B4"/>
    <w:rsid w:val="00F66686"/>
    <w:rsid w:val="00F700A5"/>
    <w:rsid w:val="00F77F75"/>
    <w:rsid w:val="00F82476"/>
    <w:rsid w:val="00F83BD9"/>
    <w:rsid w:val="00F9436F"/>
    <w:rsid w:val="00FA0FCD"/>
    <w:rsid w:val="00FA7382"/>
    <w:rsid w:val="00FB2DB2"/>
    <w:rsid w:val="00FB374B"/>
    <w:rsid w:val="00FB4795"/>
    <w:rsid w:val="00FB625A"/>
    <w:rsid w:val="00FB62AF"/>
    <w:rsid w:val="00FC49D1"/>
    <w:rsid w:val="00FC6F3B"/>
    <w:rsid w:val="00FD4116"/>
    <w:rsid w:val="00FE182D"/>
    <w:rsid w:val="00FE2064"/>
    <w:rsid w:val="00FE38AC"/>
    <w:rsid w:val="00FE7415"/>
    <w:rsid w:val="00FF4CB8"/>
    <w:rsid w:val="00FF6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318B3-00DB-49CC-84A8-B359E9A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8DA"/>
  </w:style>
  <w:style w:type="paragraph" w:styleId="Nagwek1">
    <w:name w:val="heading 1"/>
    <w:basedOn w:val="Normalny"/>
    <w:next w:val="Normalny"/>
    <w:link w:val="Nagwek1Znak"/>
    <w:uiPriority w:val="9"/>
    <w:qFormat/>
    <w:rsid w:val="00075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752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D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844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4C5"/>
  </w:style>
  <w:style w:type="paragraph" w:styleId="Stopka">
    <w:name w:val="footer"/>
    <w:basedOn w:val="Normalny"/>
    <w:link w:val="StopkaZnak"/>
    <w:uiPriority w:val="99"/>
    <w:unhideWhenUsed/>
    <w:rsid w:val="00D844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4C5"/>
  </w:style>
  <w:style w:type="paragraph" w:styleId="Tekstdymka">
    <w:name w:val="Balloon Text"/>
    <w:basedOn w:val="Normalny"/>
    <w:link w:val="TekstdymkaZnak"/>
    <w:uiPriority w:val="99"/>
    <w:semiHidden/>
    <w:unhideWhenUsed/>
    <w:rsid w:val="00F51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1064"/>
    <w:rPr>
      <w:rFonts w:ascii="Tahoma" w:hAnsi="Tahoma" w:cs="Tahoma"/>
      <w:sz w:val="16"/>
      <w:szCs w:val="16"/>
    </w:rPr>
  </w:style>
  <w:style w:type="paragraph" w:styleId="Akapitzlist">
    <w:name w:val="List Paragraph"/>
    <w:basedOn w:val="Normalny"/>
    <w:uiPriority w:val="34"/>
    <w:qFormat/>
    <w:rsid w:val="006D67C4"/>
    <w:pPr>
      <w:ind w:left="720"/>
      <w:contextualSpacing/>
    </w:pPr>
  </w:style>
  <w:style w:type="paragraph" w:styleId="Tekstprzypisukocowego">
    <w:name w:val="endnote text"/>
    <w:basedOn w:val="Normalny"/>
    <w:link w:val="TekstprzypisukocowegoZnak"/>
    <w:uiPriority w:val="99"/>
    <w:semiHidden/>
    <w:unhideWhenUsed/>
    <w:rsid w:val="006155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563"/>
    <w:rPr>
      <w:sz w:val="20"/>
      <w:szCs w:val="20"/>
    </w:rPr>
  </w:style>
  <w:style w:type="character" w:styleId="Odwoanieprzypisukocowego">
    <w:name w:val="endnote reference"/>
    <w:basedOn w:val="Domylnaczcionkaakapitu"/>
    <w:uiPriority w:val="99"/>
    <w:semiHidden/>
    <w:unhideWhenUsed/>
    <w:rsid w:val="00615563"/>
    <w:rPr>
      <w:vertAlign w:val="superscript"/>
    </w:rPr>
  </w:style>
  <w:style w:type="character" w:customStyle="1" w:styleId="Nagwek1Znak">
    <w:name w:val="Nagłówek 1 Znak"/>
    <w:basedOn w:val="Domylnaczcionkaakapitu"/>
    <w:link w:val="Nagwek1"/>
    <w:uiPriority w:val="9"/>
    <w:rsid w:val="000752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0752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96996">
      <w:bodyDiv w:val="1"/>
      <w:marLeft w:val="0"/>
      <w:marRight w:val="0"/>
      <w:marTop w:val="0"/>
      <w:marBottom w:val="0"/>
      <w:divBdr>
        <w:top w:val="none" w:sz="0" w:space="0" w:color="auto"/>
        <w:left w:val="none" w:sz="0" w:space="0" w:color="auto"/>
        <w:bottom w:val="none" w:sz="0" w:space="0" w:color="auto"/>
        <w:right w:val="none" w:sz="0" w:space="0" w:color="auto"/>
      </w:divBdr>
    </w:div>
    <w:div w:id="10180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4F6A-B84F-4A84-8018-A2FAC2A3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17634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Agnieszka Kolberg</cp:lastModifiedBy>
  <cp:revision>2</cp:revision>
  <cp:lastPrinted>2019-09-30T08:57:00Z</cp:lastPrinted>
  <dcterms:created xsi:type="dcterms:W3CDTF">2019-09-30T08:57:00Z</dcterms:created>
  <dcterms:modified xsi:type="dcterms:W3CDTF">2019-09-30T08:57:00Z</dcterms:modified>
</cp:coreProperties>
</file>